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39D4" w14:textId="07345A13" w:rsidR="00065077" w:rsidRDefault="001700A0" w:rsidP="00065077">
      <w:pPr>
        <w:spacing w:before="100" w:beforeAutospacing="1" w:after="100" w:afterAutospacing="1" w:line="240" w:lineRule="auto"/>
        <w:rPr>
          <w:rFonts w:ascii="Times New Roman" w:eastAsia="Times New Roman" w:hAnsi="Times New Roman" w:cs="Times New Roman"/>
          <w:b/>
          <w:bCs/>
          <w:sz w:val="24"/>
          <w:szCs w:val="24"/>
          <w:lang w:eastAsia="fr-FR"/>
        </w:rPr>
      </w:pPr>
      <w:r w:rsidRPr="0008632D">
        <w:rPr>
          <w:rFonts w:ascii="Times New Roman" w:eastAsia="Times New Roman" w:hAnsi="Times New Roman" w:cs="Times New Roman"/>
          <w:b/>
          <w:bCs/>
          <w:i/>
          <w:sz w:val="24"/>
          <w:szCs w:val="24"/>
          <w:lang w:eastAsia="fr-FR"/>
        </w:rPr>
        <w:t>DANUBIUS INTERNATIONAL UNIVERSITY</w:t>
      </w:r>
      <w:r w:rsidRPr="0008632D">
        <w:rPr>
          <w:rFonts w:ascii="Times New Roman" w:eastAsia="Times New Roman" w:hAnsi="Times New Roman" w:cs="Times New Roman"/>
          <w:i/>
          <w:sz w:val="24"/>
          <w:szCs w:val="24"/>
          <w:lang w:eastAsia="fr-FR"/>
        </w:rPr>
        <w:br/>
      </w:r>
      <w:r w:rsidR="00696A3C">
        <w:rPr>
          <w:rFonts w:ascii="Times New Roman" w:eastAsia="Times New Roman" w:hAnsi="Times New Roman" w:cs="Times New Roman"/>
          <w:b/>
          <w:bCs/>
          <w:sz w:val="24"/>
          <w:szCs w:val="24"/>
          <w:lang w:eastAsia="fr-FR"/>
        </w:rPr>
        <w:t>School</w:t>
      </w:r>
      <w:r w:rsidRPr="001700A0">
        <w:rPr>
          <w:rFonts w:ascii="Times New Roman" w:eastAsia="Times New Roman" w:hAnsi="Times New Roman" w:cs="Times New Roman"/>
          <w:b/>
          <w:bCs/>
          <w:sz w:val="24"/>
          <w:szCs w:val="24"/>
          <w:lang w:eastAsia="fr-FR"/>
        </w:rPr>
        <w:t xml:space="preserve"> of Smart Education and Innovative Teacher Training</w:t>
      </w:r>
    </w:p>
    <w:p w14:paraId="32DC714D" w14:textId="77777777" w:rsidR="001700A0" w:rsidRPr="00065077" w:rsidRDefault="0008632D" w:rsidP="00065077">
      <w:pPr>
        <w:spacing w:before="100" w:beforeAutospacing="1" w:after="100" w:afterAutospacing="1" w:line="240" w:lineRule="auto"/>
        <w:rPr>
          <w:rFonts w:ascii="Times New Roman" w:eastAsia="Times New Roman" w:hAnsi="Times New Roman" w:cs="Times New Roman"/>
          <w:sz w:val="24"/>
          <w:szCs w:val="24"/>
          <w:lang w:eastAsia="fr-FR"/>
        </w:rPr>
      </w:pPr>
      <w:r w:rsidRPr="0008632D">
        <w:rPr>
          <w:rFonts w:ascii="Times New Roman" w:hAnsi="Times New Roman" w:cs="Times New Roman"/>
          <w:b/>
          <w:sz w:val="24"/>
          <w:szCs w:val="24"/>
          <w:lang w:eastAsia="fr-FR"/>
        </w:rPr>
        <w:t>To the Embassy ______________________________</w:t>
      </w:r>
    </w:p>
    <w:p w14:paraId="4DF37768" w14:textId="77777777" w:rsidR="001700A0" w:rsidRPr="006707D9" w:rsidRDefault="0008632D" w:rsidP="006707D9">
      <w:pPr>
        <w:spacing w:before="100" w:beforeAutospacing="1" w:after="100" w:afterAutospacing="1" w:line="240" w:lineRule="auto"/>
        <w:jc w:val="both"/>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Subject: Information on the Romanian Language Preparatory Year Program for Foreign Citizens</w:t>
      </w:r>
    </w:p>
    <w:p w14:paraId="1038A1DB" w14:textId="77777777" w:rsidR="001700A0" w:rsidRPr="006707D9" w:rsidRDefault="001700A0" w:rsidP="006707D9">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707D9">
        <w:rPr>
          <w:rFonts w:ascii="Times New Roman" w:eastAsia="Times New Roman" w:hAnsi="Times New Roman" w:cs="Times New Roman"/>
          <w:b/>
          <w:bCs/>
          <w:sz w:val="24"/>
          <w:szCs w:val="24"/>
          <w:lang w:eastAsia="fr-FR"/>
        </w:rPr>
        <w:t xml:space="preserve">To His Excellency, </w:t>
      </w:r>
    </w:p>
    <w:p w14:paraId="67A61690" w14:textId="0FBACB36" w:rsidR="001700A0" w:rsidRPr="006707D9" w:rsidRDefault="001700A0" w:rsidP="00537C7E">
      <w:pPr>
        <w:spacing w:before="100" w:beforeAutospacing="1" w:after="100" w:afterAutospacing="1" w:line="240" w:lineRule="auto"/>
        <w:ind w:firstLine="426"/>
        <w:jc w:val="both"/>
        <w:rPr>
          <w:rFonts w:ascii="Times New Roman" w:eastAsia="Times New Roman" w:hAnsi="Times New Roman" w:cs="Times New Roman"/>
          <w:sz w:val="24"/>
          <w:szCs w:val="24"/>
          <w:lang w:eastAsia="fr-FR"/>
        </w:rPr>
      </w:pPr>
      <w:r w:rsidRPr="006707D9">
        <w:rPr>
          <w:rFonts w:ascii="Times New Roman" w:eastAsia="Times New Roman" w:hAnsi="Times New Roman" w:cs="Times New Roman"/>
          <w:sz w:val="24"/>
          <w:szCs w:val="24"/>
          <w:lang w:eastAsia="fr-FR"/>
        </w:rPr>
        <w:t xml:space="preserve">Danubius International University of Galati, Romania, through </w:t>
      </w:r>
      <w:r w:rsidRPr="006707D9">
        <w:rPr>
          <w:rFonts w:ascii="Times New Roman" w:eastAsia="Times New Roman" w:hAnsi="Times New Roman" w:cs="Times New Roman"/>
          <w:b/>
          <w:bCs/>
          <w:sz w:val="24"/>
          <w:szCs w:val="24"/>
          <w:lang w:eastAsia="fr-FR"/>
        </w:rPr>
        <w:t>the</w:t>
      </w:r>
      <w:r w:rsidR="00696A3C">
        <w:rPr>
          <w:rFonts w:ascii="Times New Roman" w:eastAsia="Times New Roman" w:hAnsi="Times New Roman" w:cs="Times New Roman"/>
          <w:b/>
          <w:bCs/>
          <w:sz w:val="24"/>
          <w:szCs w:val="24"/>
          <w:lang w:eastAsia="fr-FR"/>
        </w:rPr>
        <w:t xml:space="preserve"> School</w:t>
      </w:r>
      <w:r w:rsidRPr="006707D9">
        <w:rPr>
          <w:rFonts w:ascii="Times New Roman" w:eastAsia="Times New Roman" w:hAnsi="Times New Roman" w:cs="Times New Roman"/>
          <w:b/>
          <w:bCs/>
          <w:sz w:val="24"/>
          <w:szCs w:val="24"/>
          <w:lang w:eastAsia="fr-FR"/>
        </w:rPr>
        <w:t xml:space="preserve"> of Smart Education and Innovative Teacher Training</w:t>
      </w:r>
      <w:r w:rsidRPr="006707D9">
        <w:rPr>
          <w:rFonts w:ascii="Times New Roman" w:eastAsia="Times New Roman" w:hAnsi="Times New Roman" w:cs="Times New Roman"/>
          <w:sz w:val="24"/>
          <w:szCs w:val="24"/>
          <w:lang w:eastAsia="fr-FR"/>
        </w:rPr>
        <w:t xml:space="preserve">, has the honor to address this letter in order to promote </w:t>
      </w:r>
      <w:r w:rsidR="00103F6E">
        <w:rPr>
          <w:rFonts w:ascii="Times New Roman" w:eastAsia="Times New Roman" w:hAnsi="Times New Roman" w:cs="Times New Roman"/>
          <w:b/>
          <w:bCs/>
          <w:sz w:val="24"/>
          <w:szCs w:val="24"/>
          <w:lang w:eastAsia="fr-FR"/>
        </w:rPr>
        <w:t>the Romanian Language Preparatory Year Program for foreign citizens</w:t>
      </w:r>
      <w:r w:rsidRPr="006707D9">
        <w:rPr>
          <w:rFonts w:ascii="Times New Roman" w:eastAsia="Times New Roman" w:hAnsi="Times New Roman" w:cs="Times New Roman"/>
          <w:sz w:val="24"/>
          <w:szCs w:val="24"/>
          <w:lang w:eastAsia="fr-FR"/>
        </w:rPr>
        <w:t>, intended for foreign citizens who intend to pursue university studies in Romania.</w:t>
      </w:r>
    </w:p>
    <w:p w14:paraId="69BC8181" w14:textId="77777777" w:rsidR="001700A0" w:rsidRPr="006707D9" w:rsidRDefault="001700A0" w:rsidP="00537C7E">
      <w:pPr>
        <w:spacing w:before="100" w:beforeAutospacing="1" w:after="100" w:afterAutospacing="1" w:line="240" w:lineRule="auto"/>
        <w:ind w:firstLine="426"/>
        <w:jc w:val="both"/>
        <w:rPr>
          <w:rFonts w:ascii="Times New Roman" w:eastAsia="Times New Roman" w:hAnsi="Times New Roman" w:cs="Times New Roman"/>
          <w:sz w:val="24"/>
          <w:szCs w:val="24"/>
          <w:lang w:eastAsia="fr-FR"/>
        </w:rPr>
      </w:pPr>
      <w:r w:rsidRPr="006707D9">
        <w:rPr>
          <w:rFonts w:ascii="Times New Roman" w:eastAsia="Times New Roman" w:hAnsi="Times New Roman" w:cs="Times New Roman"/>
          <w:sz w:val="24"/>
          <w:szCs w:val="24"/>
          <w:lang w:eastAsia="fr-FR"/>
        </w:rPr>
        <w:t xml:space="preserve">This program is organized in accordance with the national legislation in force and offers future students the opportunity to acquire the linguistic and intercultural skills necessary for integration into the Romanian academic environment. The program runs for one academic year and is intended for people who do not hold a certificate of language proficiency in Romanian and who wish to pursue bachelor's, master's or doctoral programs in Romania. </w:t>
      </w:r>
    </w:p>
    <w:p w14:paraId="7FC120FA" w14:textId="5B21CB44" w:rsidR="00065077" w:rsidRPr="00065077" w:rsidRDefault="001700A0" w:rsidP="00065077">
      <w:pPr>
        <w:pStyle w:val="NoSpacing"/>
        <w:jc w:val="both"/>
        <w:rPr>
          <w:rFonts w:ascii="Times New Roman" w:hAnsi="Times New Roman" w:cs="Times New Roman"/>
          <w:sz w:val="24"/>
          <w:szCs w:val="24"/>
        </w:rPr>
      </w:pPr>
      <w:r w:rsidRPr="00065077">
        <w:rPr>
          <w:rFonts w:ascii="Times New Roman" w:hAnsi="Times New Roman" w:cs="Times New Roman"/>
          <w:sz w:val="24"/>
          <w:szCs w:val="24"/>
        </w:rPr>
        <w:t>During their studies, students benefit from: intensive training in Romanian;  developing academic and professional communication skills;  courses in Romanian culture and civilization; support for integration into the university environment and into the Romanian society;</w:t>
      </w:r>
      <w:r w:rsidR="00696A3C">
        <w:rPr>
          <w:rFonts w:ascii="Times New Roman" w:hAnsi="Times New Roman" w:cs="Times New Roman"/>
          <w:sz w:val="24"/>
          <w:szCs w:val="24"/>
        </w:rPr>
        <w:t xml:space="preserve"> </w:t>
      </w:r>
      <w:r w:rsidRPr="00065077">
        <w:rPr>
          <w:rFonts w:ascii="Times New Roman" w:hAnsi="Times New Roman" w:cs="Times New Roman"/>
          <w:sz w:val="24"/>
          <w:szCs w:val="24"/>
        </w:rPr>
        <w:t xml:space="preserve"> a modern educational process, supported by teachers with experience in teaching Romanian as a foreign language. The program is accredited for the following areas:</w:t>
      </w:r>
    </w:p>
    <w:p w14:paraId="2F1B2556" w14:textId="77777777" w:rsidR="00065077" w:rsidRPr="00065077" w:rsidRDefault="00065077" w:rsidP="00C83322">
      <w:pPr>
        <w:pStyle w:val="NoSpacing"/>
        <w:numPr>
          <w:ilvl w:val="0"/>
          <w:numId w:val="3"/>
        </w:numPr>
        <w:jc w:val="both"/>
        <w:rPr>
          <w:rFonts w:ascii="Times New Roman" w:hAnsi="Times New Roman" w:cs="Times New Roman"/>
          <w:sz w:val="24"/>
          <w:szCs w:val="24"/>
        </w:rPr>
      </w:pPr>
      <w:r w:rsidRPr="00065077">
        <w:rPr>
          <w:rFonts w:ascii="Times New Roman" w:hAnsi="Times New Roman" w:cs="Times New Roman"/>
          <w:sz w:val="24"/>
          <w:szCs w:val="24"/>
        </w:rPr>
        <w:t xml:space="preserve">Mathematics and Natural Sciences </w:t>
      </w:r>
    </w:p>
    <w:p w14:paraId="3F741A4D" w14:textId="77777777" w:rsidR="00065077" w:rsidRPr="00065077" w:rsidRDefault="00065077" w:rsidP="00C83322">
      <w:pPr>
        <w:pStyle w:val="NoSpacing"/>
        <w:numPr>
          <w:ilvl w:val="0"/>
          <w:numId w:val="3"/>
        </w:numPr>
        <w:jc w:val="both"/>
        <w:rPr>
          <w:rFonts w:ascii="Times New Roman" w:hAnsi="Times New Roman" w:cs="Times New Roman"/>
          <w:sz w:val="24"/>
          <w:szCs w:val="24"/>
        </w:rPr>
      </w:pPr>
      <w:r w:rsidRPr="00065077">
        <w:rPr>
          <w:rFonts w:ascii="Times New Roman" w:hAnsi="Times New Roman" w:cs="Times New Roman"/>
          <w:sz w:val="24"/>
          <w:szCs w:val="24"/>
        </w:rPr>
        <w:t xml:space="preserve">Social Sciences </w:t>
      </w:r>
    </w:p>
    <w:p w14:paraId="6421CF71" w14:textId="77777777" w:rsidR="00065077" w:rsidRPr="00065077" w:rsidRDefault="00065077" w:rsidP="00C83322">
      <w:pPr>
        <w:pStyle w:val="NoSpacing"/>
        <w:numPr>
          <w:ilvl w:val="0"/>
          <w:numId w:val="3"/>
        </w:numPr>
        <w:jc w:val="both"/>
        <w:rPr>
          <w:rFonts w:ascii="Times New Roman" w:hAnsi="Times New Roman" w:cs="Times New Roman"/>
          <w:sz w:val="24"/>
          <w:szCs w:val="24"/>
        </w:rPr>
      </w:pPr>
      <w:r w:rsidRPr="00065077">
        <w:rPr>
          <w:rFonts w:ascii="Times New Roman" w:hAnsi="Times New Roman" w:cs="Times New Roman"/>
          <w:sz w:val="24"/>
          <w:szCs w:val="24"/>
        </w:rPr>
        <w:t xml:space="preserve">Humanities and Arts </w:t>
      </w:r>
    </w:p>
    <w:p w14:paraId="0020093B" w14:textId="77777777" w:rsidR="00F66BC2" w:rsidRPr="00065077" w:rsidRDefault="00065077" w:rsidP="00C83322">
      <w:pPr>
        <w:pStyle w:val="NoSpacing"/>
        <w:numPr>
          <w:ilvl w:val="0"/>
          <w:numId w:val="3"/>
        </w:numPr>
        <w:jc w:val="both"/>
        <w:rPr>
          <w:rFonts w:ascii="Times New Roman" w:hAnsi="Times New Roman" w:cs="Times New Roman"/>
          <w:sz w:val="24"/>
          <w:szCs w:val="24"/>
        </w:rPr>
      </w:pPr>
      <w:r w:rsidRPr="00065077">
        <w:rPr>
          <w:rFonts w:ascii="Times New Roman" w:hAnsi="Times New Roman" w:cs="Times New Roman"/>
          <w:sz w:val="24"/>
          <w:szCs w:val="24"/>
        </w:rPr>
        <w:t>Biological and Biomedical Sciences</w:t>
      </w:r>
    </w:p>
    <w:p w14:paraId="680ED47A" w14:textId="77777777" w:rsidR="001700A0" w:rsidRPr="006707D9" w:rsidRDefault="001700A0" w:rsidP="00537C7E">
      <w:pPr>
        <w:spacing w:before="100" w:beforeAutospacing="1" w:after="100" w:afterAutospacing="1" w:line="240" w:lineRule="auto"/>
        <w:ind w:firstLine="426"/>
        <w:jc w:val="both"/>
        <w:rPr>
          <w:rFonts w:ascii="Times New Roman" w:eastAsia="Times New Roman" w:hAnsi="Times New Roman" w:cs="Times New Roman"/>
          <w:sz w:val="24"/>
          <w:szCs w:val="24"/>
          <w:lang w:eastAsia="fr-FR"/>
        </w:rPr>
      </w:pPr>
      <w:r w:rsidRPr="006707D9">
        <w:rPr>
          <w:rFonts w:ascii="Times New Roman" w:eastAsia="Times New Roman" w:hAnsi="Times New Roman" w:cs="Times New Roman"/>
          <w:sz w:val="24"/>
          <w:szCs w:val="24"/>
          <w:lang w:eastAsia="fr-FR"/>
        </w:rPr>
        <w:t xml:space="preserve">In this context, we respectfully ask you to support the promotion of the </w:t>
      </w:r>
      <w:r w:rsidRPr="006707D9">
        <w:rPr>
          <w:rFonts w:ascii="Times New Roman" w:eastAsia="Times New Roman" w:hAnsi="Times New Roman" w:cs="Times New Roman"/>
          <w:i/>
          <w:sz w:val="24"/>
          <w:szCs w:val="24"/>
          <w:lang w:eastAsia="fr-FR"/>
        </w:rPr>
        <w:t xml:space="preserve">Romanian Language Preparatory Year </w:t>
      </w:r>
      <w:r w:rsidRPr="006707D9">
        <w:rPr>
          <w:rFonts w:ascii="Times New Roman" w:eastAsia="Times New Roman" w:hAnsi="Times New Roman" w:cs="Times New Roman"/>
          <w:sz w:val="24"/>
          <w:szCs w:val="24"/>
          <w:lang w:eastAsia="fr-FR"/>
        </w:rPr>
        <w:t xml:space="preserve"> </w:t>
      </w:r>
      <w:r w:rsidRPr="00696A3C">
        <w:rPr>
          <w:rFonts w:ascii="Times New Roman" w:eastAsia="Times New Roman" w:hAnsi="Times New Roman" w:cs="Times New Roman"/>
          <w:i/>
          <w:iCs/>
          <w:sz w:val="24"/>
          <w:szCs w:val="24"/>
          <w:lang w:eastAsia="fr-FR"/>
        </w:rPr>
        <w:t>Program</w:t>
      </w:r>
      <w:r w:rsidRPr="006707D9">
        <w:rPr>
          <w:rFonts w:ascii="Times New Roman" w:eastAsia="Times New Roman" w:hAnsi="Times New Roman" w:cs="Times New Roman"/>
          <w:sz w:val="24"/>
          <w:szCs w:val="24"/>
          <w:lang w:eastAsia="fr-FR"/>
        </w:rPr>
        <w:t xml:space="preserve"> among interested persons in the state you represent, by distributing information to educational institutions, educational organizations and potential candidates who wish to study in Romania.</w:t>
      </w:r>
    </w:p>
    <w:p w14:paraId="1BFA476E" w14:textId="77777777" w:rsidR="003B293C" w:rsidRPr="00537C7E" w:rsidRDefault="003B293C" w:rsidP="006707D9">
      <w:pPr>
        <w:pStyle w:val="NoSpacing"/>
        <w:jc w:val="both"/>
        <w:rPr>
          <w:rFonts w:ascii="Times New Roman" w:hAnsi="Times New Roman" w:cs="Times New Roman"/>
          <w:b/>
          <w:sz w:val="24"/>
          <w:szCs w:val="24"/>
          <w:lang w:val="en-US" w:eastAsia="fr-FR"/>
        </w:rPr>
      </w:pPr>
      <w:r w:rsidRPr="00537C7E">
        <w:rPr>
          <w:rFonts w:ascii="Times New Roman" w:hAnsi="Times New Roman" w:cs="Times New Roman"/>
          <w:b/>
          <w:sz w:val="24"/>
          <w:szCs w:val="24"/>
          <w:lang w:eastAsia="fr-FR"/>
        </w:rPr>
        <w:t>Contact details:</w:t>
      </w:r>
    </w:p>
    <w:p w14:paraId="6B931988" w14:textId="77777777" w:rsidR="00B915B6" w:rsidRDefault="003B293C" w:rsidP="006707D9">
      <w:pPr>
        <w:pStyle w:val="NoSpacing"/>
        <w:jc w:val="both"/>
        <w:rPr>
          <w:rFonts w:ascii="Times New Roman" w:hAnsi="Times New Roman" w:cs="Times New Roman"/>
          <w:sz w:val="24"/>
          <w:szCs w:val="24"/>
          <w:lang w:val="en-US" w:eastAsia="fr-FR"/>
        </w:rPr>
      </w:pPr>
      <w:r w:rsidRPr="006707D9">
        <w:rPr>
          <w:rFonts w:ascii="Times New Roman" w:hAnsi="Times New Roman" w:cs="Times New Roman"/>
          <w:sz w:val="24"/>
          <w:szCs w:val="24"/>
          <w:lang w:eastAsia="fr-FR"/>
        </w:rPr>
        <w:t>Danubius International University</w:t>
      </w:r>
    </w:p>
    <w:p w14:paraId="054756B1" w14:textId="1C74C791" w:rsidR="00B915B6" w:rsidRDefault="00696A3C" w:rsidP="00AF78CD">
      <w:pPr>
        <w:pStyle w:val="NoSpacing"/>
        <w:tabs>
          <w:tab w:val="left" w:pos="8190"/>
        </w:tabs>
        <w:jc w:val="both"/>
        <w:rPr>
          <w:rFonts w:ascii="Times New Roman" w:hAnsi="Times New Roman" w:cs="Times New Roman"/>
          <w:sz w:val="24"/>
          <w:szCs w:val="24"/>
          <w:lang w:val="en-US" w:eastAsia="fr-FR"/>
        </w:rPr>
      </w:pPr>
      <w:r>
        <w:rPr>
          <w:rFonts w:ascii="Times New Roman" w:hAnsi="Times New Roman" w:cs="Times New Roman"/>
          <w:sz w:val="24"/>
          <w:szCs w:val="24"/>
          <w:lang w:eastAsia="fr-FR"/>
        </w:rPr>
        <w:t>School</w:t>
      </w:r>
      <w:r w:rsidR="003B293C" w:rsidRPr="006707D9">
        <w:rPr>
          <w:rFonts w:ascii="Times New Roman" w:hAnsi="Times New Roman" w:cs="Times New Roman"/>
          <w:sz w:val="24"/>
          <w:szCs w:val="24"/>
          <w:lang w:eastAsia="fr-FR"/>
        </w:rPr>
        <w:t xml:space="preserve"> of Smart Education and Innovative Teacher Training</w:t>
      </w:r>
      <w:r w:rsidR="00AF78CD">
        <w:rPr>
          <w:rFonts w:ascii="Times New Roman" w:hAnsi="Times New Roman" w:cs="Times New Roman"/>
          <w:sz w:val="24"/>
          <w:szCs w:val="24"/>
          <w:lang w:eastAsia="fr-FR"/>
        </w:rPr>
        <w:tab/>
      </w:r>
    </w:p>
    <w:p w14:paraId="1CD58784" w14:textId="77777777" w:rsidR="003B293C" w:rsidRPr="006707D9" w:rsidRDefault="003B293C" w:rsidP="006707D9">
      <w:pPr>
        <w:pStyle w:val="NoSpacing"/>
        <w:jc w:val="both"/>
        <w:rPr>
          <w:rFonts w:ascii="Times New Roman" w:hAnsi="Times New Roman" w:cs="Times New Roman"/>
          <w:sz w:val="24"/>
          <w:szCs w:val="24"/>
          <w:lang w:val="en-US" w:eastAsia="fr-FR"/>
        </w:rPr>
      </w:pPr>
      <w:r w:rsidRPr="006707D9">
        <w:rPr>
          <w:rFonts w:ascii="Times New Roman" w:hAnsi="Times New Roman" w:cs="Times New Roman"/>
          <w:sz w:val="24"/>
          <w:szCs w:val="24"/>
          <w:lang w:eastAsia="fr-FR"/>
        </w:rPr>
        <w:t>Bd. Galați nr. 3, 800654, Galati, Romania</w:t>
      </w:r>
    </w:p>
    <w:p w14:paraId="46BC83CE" w14:textId="77777777" w:rsidR="003B293C" w:rsidRPr="006707D9" w:rsidRDefault="003B293C" w:rsidP="006707D9">
      <w:pPr>
        <w:pStyle w:val="NoSpacing"/>
        <w:jc w:val="both"/>
        <w:rPr>
          <w:rFonts w:ascii="Times New Roman" w:hAnsi="Times New Roman" w:cs="Times New Roman"/>
          <w:sz w:val="24"/>
          <w:szCs w:val="24"/>
          <w:lang w:val="en-US" w:eastAsia="fr-FR"/>
        </w:rPr>
      </w:pPr>
      <w:r w:rsidRPr="006707D9">
        <w:rPr>
          <w:rFonts w:ascii="Times New Roman" w:hAnsi="Times New Roman" w:cs="Times New Roman"/>
          <w:sz w:val="24"/>
          <w:szCs w:val="24"/>
          <w:lang w:eastAsia="fr-FR"/>
        </w:rPr>
        <w:t>Website: www.univ-danubius.ro</w:t>
      </w:r>
    </w:p>
    <w:p w14:paraId="49196029" w14:textId="77777777" w:rsidR="003B293C" w:rsidRPr="006707D9" w:rsidRDefault="003B293C" w:rsidP="006707D9">
      <w:pPr>
        <w:pStyle w:val="NoSpacing"/>
        <w:jc w:val="both"/>
        <w:rPr>
          <w:rFonts w:ascii="Times New Roman" w:hAnsi="Times New Roman" w:cs="Times New Roman"/>
          <w:sz w:val="24"/>
          <w:szCs w:val="24"/>
          <w:lang w:eastAsia="fr-FR"/>
        </w:rPr>
      </w:pPr>
      <w:r w:rsidRPr="00A62B7D">
        <w:rPr>
          <w:rFonts w:ascii="Times New Roman" w:hAnsi="Times New Roman" w:cs="Times New Roman"/>
          <w:b/>
          <w:sz w:val="24"/>
          <w:szCs w:val="24"/>
          <w:lang w:eastAsia="fr-FR"/>
        </w:rPr>
        <w:t>Admissions Platform</w:t>
      </w:r>
      <w:r w:rsidRPr="006707D9">
        <w:rPr>
          <w:rFonts w:ascii="Times New Roman" w:hAnsi="Times New Roman" w:cs="Times New Roman"/>
          <w:sz w:val="24"/>
          <w:szCs w:val="24"/>
          <w:lang w:eastAsia="fr-FR"/>
        </w:rPr>
        <w:t xml:space="preserve">: </w:t>
      </w:r>
      <w:hyperlink r:id="rId6" w:tgtFrame="_new" w:history="1">
        <w:r w:rsidRPr="006707D9">
          <w:rPr>
            <w:rFonts w:ascii="Times New Roman" w:hAnsi="Times New Roman" w:cs="Times New Roman"/>
            <w:color w:val="0000FF"/>
            <w:sz w:val="24"/>
            <w:szCs w:val="24"/>
            <w:u w:val="single"/>
            <w:lang w:eastAsia="fr-FR"/>
          </w:rPr>
          <w:t>https://admitereonline.univ-danubius.ro</w:t>
        </w:r>
      </w:hyperlink>
    </w:p>
    <w:p w14:paraId="6D8AD511" w14:textId="77777777" w:rsidR="00B915B6" w:rsidRDefault="003B293C" w:rsidP="006707D9">
      <w:pPr>
        <w:pStyle w:val="NoSpacing"/>
        <w:jc w:val="both"/>
        <w:rPr>
          <w:rFonts w:ascii="Times New Roman" w:hAnsi="Times New Roman" w:cs="Times New Roman"/>
          <w:sz w:val="24"/>
          <w:szCs w:val="24"/>
          <w:lang w:eastAsia="fr-FR"/>
        </w:rPr>
      </w:pPr>
      <w:r w:rsidRPr="00A62B7D">
        <w:rPr>
          <w:rFonts w:ascii="Times New Roman" w:hAnsi="Times New Roman" w:cs="Times New Roman"/>
          <w:b/>
          <w:sz w:val="24"/>
          <w:szCs w:val="24"/>
          <w:lang w:eastAsia="fr-FR"/>
        </w:rPr>
        <w:t xml:space="preserve">Contact person: </w:t>
      </w:r>
      <w:r w:rsidRPr="006707D9">
        <w:rPr>
          <w:rFonts w:ascii="Times New Roman" w:hAnsi="Times New Roman" w:cs="Times New Roman"/>
          <w:sz w:val="24"/>
          <w:szCs w:val="24"/>
          <w:lang w:eastAsia="fr-FR"/>
        </w:rPr>
        <w:t>Lecturer Doinița Popa, Ph.D.</w:t>
      </w:r>
    </w:p>
    <w:p w14:paraId="021CD4A8" w14:textId="77777777" w:rsidR="003B293C" w:rsidRPr="006707D9" w:rsidRDefault="003B293C" w:rsidP="006707D9">
      <w:pPr>
        <w:pStyle w:val="NoSpacing"/>
        <w:jc w:val="both"/>
        <w:rPr>
          <w:rFonts w:ascii="Times New Roman" w:hAnsi="Times New Roman" w:cs="Times New Roman"/>
          <w:sz w:val="24"/>
          <w:szCs w:val="24"/>
          <w:lang w:eastAsia="fr-FR"/>
        </w:rPr>
      </w:pPr>
      <w:r w:rsidRPr="006707D9">
        <w:rPr>
          <w:rFonts w:ascii="Times New Roman" w:hAnsi="Times New Roman" w:cs="Times New Roman"/>
          <w:sz w:val="24"/>
          <w:szCs w:val="24"/>
          <w:lang w:eastAsia="fr-FR"/>
        </w:rPr>
        <w:t xml:space="preserve">E-mail: </w:t>
      </w:r>
      <w:hyperlink r:id="rId7" w:history="1">
        <w:r w:rsidR="00BA7F3C" w:rsidRPr="009874ED">
          <w:rPr>
            <w:rStyle w:val="Hyperlink"/>
            <w:rFonts w:ascii="Times New Roman" w:hAnsi="Times New Roman" w:cs="Times New Roman"/>
            <w:sz w:val="24"/>
            <w:szCs w:val="24"/>
            <w:lang w:eastAsia="fr-FR"/>
          </w:rPr>
          <w:t>doinitapopa@univ-danubius.ro</w:t>
        </w:r>
      </w:hyperlink>
      <w:r w:rsidR="00BA7F3C">
        <w:rPr>
          <w:rFonts w:ascii="Times New Roman" w:hAnsi="Times New Roman" w:cs="Times New Roman"/>
          <w:sz w:val="24"/>
          <w:szCs w:val="24"/>
          <w:lang w:eastAsia="fr-FR"/>
        </w:rPr>
        <w:t xml:space="preserve"> / Phone: +40 771728219</w:t>
      </w:r>
    </w:p>
    <w:p w14:paraId="2716DEAA" w14:textId="77777777" w:rsidR="00065077" w:rsidRDefault="00065077" w:rsidP="00537C7E">
      <w:pPr>
        <w:pStyle w:val="NoSpacing"/>
        <w:jc w:val="center"/>
        <w:rPr>
          <w:rFonts w:ascii="Times New Roman" w:eastAsia="Times New Roman" w:hAnsi="Times New Roman" w:cs="Times New Roman"/>
          <w:b/>
          <w:bCs/>
          <w:sz w:val="24"/>
          <w:szCs w:val="24"/>
          <w:lang w:val="en-US" w:eastAsia="fr-FR"/>
        </w:rPr>
      </w:pPr>
    </w:p>
    <w:p w14:paraId="68BFD11C" w14:textId="77777777" w:rsidR="003E6B37" w:rsidRDefault="003E6B37" w:rsidP="00537C7E">
      <w:pPr>
        <w:pStyle w:val="NoSpacing"/>
        <w:jc w:val="center"/>
        <w:rPr>
          <w:rFonts w:ascii="Times New Roman" w:eastAsia="Times New Roman" w:hAnsi="Times New Roman" w:cs="Times New Roman"/>
          <w:b/>
          <w:bCs/>
          <w:sz w:val="24"/>
          <w:szCs w:val="24"/>
          <w:lang w:eastAsia="fr-FR"/>
        </w:rPr>
      </w:pPr>
    </w:p>
    <w:p w14:paraId="3368EAFD" w14:textId="2A39069F" w:rsidR="00537C7E" w:rsidRDefault="001700A0" w:rsidP="00537C7E">
      <w:pPr>
        <w:pStyle w:val="NoSpacing"/>
        <w:jc w:val="center"/>
        <w:rPr>
          <w:rFonts w:ascii="Times New Roman" w:hAnsi="Times New Roman" w:cs="Times New Roman"/>
          <w:b/>
          <w:sz w:val="24"/>
          <w:szCs w:val="24"/>
          <w:lang w:val="en-US" w:eastAsia="fr-FR"/>
        </w:rPr>
      </w:pPr>
      <w:r w:rsidRPr="00BA7F3C">
        <w:rPr>
          <w:rFonts w:ascii="Times New Roman" w:eastAsia="Times New Roman" w:hAnsi="Times New Roman" w:cs="Times New Roman"/>
          <w:b/>
          <w:bCs/>
          <w:sz w:val="24"/>
          <w:szCs w:val="24"/>
          <w:lang w:eastAsia="fr-FR"/>
        </w:rPr>
        <w:t xml:space="preserve">With special consideration, </w:t>
      </w:r>
    </w:p>
    <w:p w14:paraId="5B0BC479" w14:textId="77777777" w:rsidR="00537C7E" w:rsidRPr="00BA7F3C" w:rsidRDefault="00537C7E" w:rsidP="00537C7E">
      <w:pPr>
        <w:pStyle w:val="NoSpacing"/>
        <w:jc w:val="center"/>
        <w:rPr>
          <w:rFonts w:ascii="Times New Roman" w:hAnsi="Times New Roman" w:cs="Times New Roman"/>
          <w:b/>
          <w:sz w:val="24"/>
          <w:szCs w:val="24"/>
          <w:lang w:val="en-US" w:eastAsia="fr-FR"/>
        </w:rPr>
      </w:pPr>
      <w:r w:rsidRPr="00BA7F3C">
        <w:rPr>
          <w:rFonts w:ascii="Times New Roman" w:hAnsi="Times New Roman" w:cs="Times New Roman"/>
          <w:b/>
          <w:sz w:val="24"/>
          <w:szCs w:val="24"/>
          <w:lang w:eastAsia="fr-FR"/>
        </w:rPr>
        <w:t>Rector and CEO</w:t>
      </w:r>
    </w:p>
    <w:p w14:paraId="6D7D4A9E" w14:textId="77777777" w:rsidR="00BA7F3C" w:rsidRPr="00BA7F3C" w:rsidRDefault="001700A0" w:rsidP="00537C7E">
      <w:pPr>
        <w:pStyle w:val="NoSpacing"/>
        <w:jc w:val="center"/>
        <w:rPr>
          <w:rFonts w:ascii="Times New Roman" w:hAnsi="Times New Roman" w:cs="Times New Roman"/>
          <w:b/>
          <w:sz w:val="24"/>
          <w:szCs w:val="24"/>
          <w:lang w:val="en-US" w:eastAsia="fr-FR"/>
        </w:rPr>
      </w:pPr>
      <w:r w:rsidRPr="00BA7F3C">
        <w:rPr>
          <w:rFonts w:ascii="Times New Roman" w:hAnsi="Times New Roman" w:cs="Times New Roman"/>
          <w:b/>
          <w:sz w:val="24"/>
          <w:szCs w:val="24"/>
          <w:lang w:eastAsia="fr-FR"/>
        </w:rPr>
        <w:t>Prof. Steve O. Michael, Ph.D.</w:t>
      </w:r>
    </w:p>
    <w:p w14:paraId="7AA4887B" w14:textId="66C4BDB9" w:rsidR="001700A0" w:rsidRPr="00BA7F3C" w:rsidRDefault="001700A0" w:rsidP="006707D9">
      <w:pPr>
        <w:spacing w:after="0" w:line="240" w:lineRule="auto"/>
        <w:jc w:val="both"/>
        <w:rPr>
          <w:rFonts w:ascii="Times New Roman" w:eastAsia="Times New Roman" w:hAnsi="Times New Roman" w:cs="Times New Roman"/>
          <w:b/>
          <w:sz w:val="24"/>
          <w:szCs w:val="24"/>
          <w:lang w:val="en-US" w:eastAsia="fr-FR"/>
        </w:rPr>
      </w:pPr>
    </w:p>
    <w:sectPr w:rsidR="001700A0" w:rsidRPr="00BA7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B1C12"/>
    <w:multiLevelType w:val="multilevel"/>
    <w:tmpl w:val="36B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07220A"/>
    <w:multiLevelType w:val="multilevel"/>
    <w:tmpl w:val="46AA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93D74"/>
    <w:multiLevelType w:val="hybridMultilevel"/>
    <w:tmpl w:val="B37E7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3457657">
    <w:abstractNumId w:val="0"/>
  </w:num>
  <w:num w:numId="2" w16cid:durableId="1142230407">
    <w:abstractNumId w:val="1"/>
  </w:num>
  <w:num w:numId="3" w16cid:durableId="1891503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E97"/>
    <w:rsid w:val="00051D5A"/>
    <w:rsid w:val="00065077"/>
    <w:rsid w:val="0008632D"/>
    <w:rsid w:val="00100CF2"/>
    <w:rsid w:val="00103F6E"/>
    <w:rsid w:val="00140515"/>
    <w:rsid w:val="001700A0"/>
    <w:rsid w:val="001B77D0"/>
    <w:rsid w:val="003B293C"/>
    <w:rsid w:val="003E6B37"/>
    <w:rsid w:val="00537C7E"/>
    <w:rsid w:val="00570373"/>
    <w:rsid w:val="006707D9"/>
    <w:rsid w:val="00696A3C"/>
    <w:rsid w:val="0079792D"/>
    <w:rsid w:val="008626FA"/>
    <w:rsid w:val="008F7F22"/>
    <w:rsid w:val="00914873"/>
    <w:rsid w:val="00976E97"/>
    <w:rsid w:val="00A45826"/>
    <w:rsid w:val="00A62B7D"/>
    <w:rsid w:val="00AB0E72"/>
    <w:rsid w:val="00AD09EB"/>
    <w:rsid w:val="00AD10BC"/>
    <w:rsid w:val="00AF78CD"/>
    <w:rsid w:val="00B86C9B"/>
    <w:rsid w:val="00B915B6"/>
    <w:rsid w:val="00BA7F3C"/>
    <w:rsid w:val="00BB3781"/>
    <w:rsid w:val="00C83322"/>
    <w:rsid w:val="00F54174"/>
    <w:rsid w:val="00F66BC2"/>
    <w:rsid w:val="00FA76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FF43"/>
  <w15:chartTrackingRefBased/>
  <w15:docId w15:val="{8A2092DB-FAEF-414A-A58B-D382D59A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6C9B"/>
    <w:rPr>
      <w:color w:val="0563C1" w:themeColor="hyperlink"/>
      <w:u w:val="single"/>
    </w:rPr>
  </w:style>
  <w:style w:type="paragraph" w:styleId="NoSpacing">
    <w:name w:val="No Spacing"/>
    <w:uiPriority w:val="1"/>
    <w:qFormat/>
    <w:rsid w:val="006707D9"/>
    <w:pPr>
      <w:spacing w:after="0" w:line="240" w:lineRule="auto"/>
    </w:pPr>
  </w:style>
  <w:style w:type="paragraph" w:customStyle="1" w:styleId="pdq2pgselectionanchorcontainer">
    <w:name w:val="pdq2pg_selectionanchorcontainer"/>
    <w:basedOn w:val="Normal"/>
    <w:rsid w:val="000650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PlaceholderText">
    <w:name w:val="Placeholder Text"/>
    <w:basedOn w:val="DefaultParagraphFont"/>
    <w:uiPriority w:val="99"/>
    <w:semiHidden/>
    <w:rsid w:val="00696A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02674">
      <w:bodyDiv w:val="1"/>
      <w:marLeft w:val="0"/>
      <w:marRight w:val="0"/>
      <w:marTop w:val="0"/>
      <w:marBottom w:val="0"/>
      <w:divBdr>
        <w:top w:val="none" w:sz="0" w:space="0" w:color="auto"/>
        <w:left w:val="none" w:sz="0" w:space="0" w:color="auto"/>
        <w:bottom w:val="none" w:sz="0" w:space="0" w:color="auto"/>
        <w:right w:val="none" w:sz="0" w:space="0" w:color="auto"/>
      </w:divBdr>
    </w:div>
    <w:div w:id="8954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initapopa@univ-danubius.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mitereonline.univ-danubius.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9836-9A5E-4A75-9406-AAAA8D133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Copilot Secretariat</cp:lastModifiedBy>
  <cp:revision>2</cp:revision>
  <dcterms:created xsi:type="dcterms:W3CDTF">2026-07-29T10:01:00Z</dcterms:created>
  <dcterms:modified xsi:type="dcterms:W3CDTF">2026-08-03T05:20:00Z</dcterms:modified>
</cp:coreProperties>
</file>