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2C0" w:rsidRDefault="00FC5610" w:rsidP="00FC5610">
      <w:pPr>
        <w:pStyle w:val="Heading1"/>
        <w:tabs>
          <w:tab w:val="left" w:pos="6840"/>
        </w:tabs>
        <w:spacing w:before="0"/>
        <w:ind w:left="1350" w:right="1620" w:firstLine="0"/>
        <w:jc w:val="center"/>
      </w:pPr>
      <w:r>
        <w:rPr>
          <w:spacing w:val="-2"/>
        </w:rPr>
        <w:t>ATRIBUȚII</w:t>
      </w:r>
    </w:p>
    <w:p w:rsidR="006D72C0" w:rsidRDefault="00FC5610" w:rsidP="00FC5610">
      <w:pPr>
        <w:tabs>
          <w:tab w:val="left" w:pos="6840"/>
        </w:tabs>
        <w:ind w:left="1170" w:right="1620"/>
        <w:jc w:val="center"/>
        <w:rPr>
          <w:b/>
          <w:sz w:val="28"/>
        </w:rPr>
      </w:pPr>
      <w:r>
        <w:rPr>
          <w:b/>
          <w:sz w:val="28"/>
        </w:rPr>
        <w:t>PENTRU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POSTURILE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DIDACTICE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VACANTE LA UNIVERSITATEA INTERNAȚIONALĂ DANUBIUS:</w:t>
      </w:r>
    </w:p>
    <w:p w:rsidR="006D72C0" w:rsidRDefault="006D72C0">
      <w:pPr>
        <w:pStyle w:val="BodyText"/>
        <w:spacing w:before="175"/>
        <w:ind w:left="0"/>
        <w:rPr>
          <w:b/>
        </w:rPr>
      </w:pPr>
    </w:p>
    <w:p w:rsidR="006D72C0" w:rsidRDefault="00613778">
      <w:pPr>
        <w:ind w:left="360"/>
        <w:rPr>
          <w:sz w:val="28"/>
        </w:rPr>
      </w:pPr>
      <w:r>
        <w:rPr>
          <w:sz w:val="28"/>
          <w:u w:val="single"/>
        </w:rPr>
        <w:t>Atributii</w:t>
      </w:r>
      <w:r>
        <w:rPr>
          <w:spacing w:val="-13"/>
          <w:sz w:val="28"/>
          <w:u w:val="single"/>
        </w:rPr>
        <w:t xml:space="preserve"> </w:t>
      </w:r>
      <w:r>
        <w:rPr>
          <w:sz w:val="28"/>
          <w:u w:val="single"/>
        </w:rPr>
        <w:t>specifice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postului</w:t>
      </w:r>
      <w:r>
        <w:rPr>
          <w:spacing w:val="59"/>
          <w:sz w:val="28"/>
          <w:u w:val="single"/>
        </w:rPr>
        <w:t xml:space="preserve"> </w:t>
      </w:r>
      <w:r>
        <w:rPr>
          <w:sz w:val="28"/>
          <w:u w:val="single"/>
        </w:rPr>
        <w:t>de</w:t>
      </w:r>
      <w:r>
        <w:rPr>
          <w:spacing w:val="-6"/>
          <w:sz w:val="28"/>
          <w:u w:val="single"/>
        </w:rPr>
        <w:t xml:space="preserve"> </w:t>
      </w:r>
      <w:r>
        <w:rPr>
          <w:b/>
          <w:sz w:val="28"/>
          <w:u w:val="single"/>
        </w:rPr>
        <w:t>profesor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universitar</w:t>
      </w:r>
      <w:r>
        <w:rPr>
          <w:spacing w:val="-2"/>
          <w:sz w:val="28"/>
        </w:rPr>
        <w:t>:</w:t>
      </w:r>
    </w:p>
    <w:p w:rsidR="006D72C0" w:rsidRDefault="00613778">
      <w:pPr>
        <w:pStyle w:val="ListParagraph"/>
        <w:numPr>
          <w:ilvl w:val="0"/>
          <w:numId w:val="3"/>
        </w:numPr>
        <w:tabs>
          <w:tab w:val="left" w:pos="571"/>
        </w:tabs>
        <w:ind w:hanging="213"/>
        <w:rPr>
          <w:sz w:val="28"/>
        </w:rPr>
      </w:pPr>
      <w:r>
        <w:rPr>
          <w:b/>
          <w:sz w:val="28"/>
        </w:rPr>
        <w:t>Norma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didactică</w:t>
      </w:r>
      <w:r>
        <w:rPr>
          <w:sz w:val="28"/>
        </w:rPr>
        <w:t>,</w:t>
      </w:r>
      <w:r>
        <w:rPr>
          <w:spacing w:val="-8"/>
          <w:sz w:val="28"/>
        </w:rPr>
        <w:t xml:space="preserve"> </w:t>
      </w:r>
      <w:r>
        <w:rPr>
          <w:sz w:val="28"/>
        </w:rPr>
        <w:t>care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cuprinde:</w:t>
      </w:r>
    </w:p>
    <w:p w:rsidR="006D72C0" w:rsidRDefault="00613778">
      <w:pPr>
        <w:pStyle w:val="ListParagraph"/>
        <w:numPr>
          <w:ilvl w:val="1"/>
          <w:numId w:val="3"/>
        </w:numPr>
        <w:tabs>
          <w:tab w:val="left" w:pos="719"/>
        </w:tabs>
        <w:ind w:left="719" w:hanging="289"/>
        <w:jc w:val="left"/>
        <w:rPr>
          <w:sz w:val="28"/>
        </w:rPr>
      </w:pPr>
      <w:r>
        <w:rPr>
          <w:sz w:val="28"/>
        </w:rPr>
        <w:t>Activităţi</w:t>
      </w:r>
      <w:r>
        <w:rPr>
          <w:spacing w:val="-14"/>
          <w:sz w:val="28"/>
        </w:rPr>
        <w:t xml:space="preserve"> </w:t>
      </w:r>
      <w:r>
        <w:rPr>
          <w:sz w:val="28"/>
        </w:rPr>
        <w:t>de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predare;</w:t>
      </w:r>
    </w:p>
    <w:p w:rsidR="006D72C0" w:rsidRDefault="00613778">
      <w:pPr>
        <w:pStyle w:val="ListParagraph"/>
        <w:numPr>
          <w:ilvl w:val="1"/>
          <w:numId w:val="3"/>
        </w:numPr>
        <w:tabs>
          <w:tab w:val="left" w:pos="651"/>
        </w:tabs>
        <w:spacing w:before="188"/>
        <w:ind w:left="651" w:hanging="293"/>
        <w:jc w:val="left"/>
        <w:rPr>
          <w:sz w:val="28"/>
        </w:rPr>
      </w:pPr>
      <w:r>
        <w:rPr>
          <w:sz w:val="28"/>
        </w:rPr>
        <w:t>Activităţi</w:t>
      </w:r>
      <w:r>
        <w:rPr>
          <w:spacing w:val="-18"/>
          <w:sz w:val="28"/>
        </w:rPr>
        <w:t xml:space="preserve"> </w:t>
      </w:r>
      <w:r>
        <w:rPr>
          <w:sz w:val="28"/>
        </w:rPr>
        <w:t>de</w:t>
      </w:r>
      <w:r>
        <w:rPr>
          <w:spacing w:val="-17"/>
          <w:sz w:val="28"/>
        </w:rPr>
        <w:t xml:space="preserve"> </w:t>
      </w:r>
      <w:r>
        <w:rPr>
          <w:sz w:val="28"/>
        </w:rPr>
        <w:t>seminar,</w:t>
      </w:r>
      <w:r>
        <w:rPr>
          <w:spacing w:val="-18"/>
          <w:sz w:val="28"/>
        </w:rPr>
        <w:t xml:space="preserve"> </w:t>
      </w:r>
      <w:r>
        <w:rPr>
          <w:sz w:val="28"/>
        </w:rPr>
        <w:t>lucrări</w:t>
      </w:r>
      <w:r>
        <w:rPr>
          <w:spacing w:val="-17"/>
          <w:sz w:val="28"/>
        </w:rPr>
        <w:t xml:space="preserve"> </w:t>
      </w:r>
      <w:r>
        <w:rPr>
          <w:sz w:val="28"/>
        </w:rPr>
        <w:t>practice</w:t>
      </w:r>
      <w:r>
        <w:rPr>
          <w:spacing w:val="-18"/>
          <w:sz w:val="28"/>
        </w:rPr>
        <w:t xml:space="preserve"> </w:t>
      </w:r>
      <w:r>
        <w:rPr>
          <w:sz w:val="28"/>
        </w:rPr>
        <w:t>şi</w:t>
      </w:r>
      <w:r>
        <w:rPr>
          <w:spacing w:val="-17"/>
          <w:sz w:val="28"/>
        </w:rPr>
        <w:t xml:space="preserve"> </w:t>
      </w:r>
      <w:r>
        <w:rPr>
          <w:sz w:val="28"/>
        </w:rPr>
        <w:t>de</w:t>
      </w:r>
      <w:r>
        <w:rPr>
          <w:spacing w:val="-18"/>
          <w:sz w:val="28"/>
        </w:rPr>
        <w:t xml:space="preserve"> </w:t>
      </w:r>
      <w:r>
        <w:rPr>
          <w:sz w:val="28"/>
        </w:rPr>
        <w:t>laborator,</w:t>
      </w:r>
      <w:r>
        <w:rPr>
          <w:spacing w:val="-16"/>
          <w:sz w:val="28"/>
        </w:rPr>
        <w:t xml:space="preserve"> </w:t>
      </w:r>
      <w:r>
        <w:rPr>
          <w:sz w:val="28"/>
        </w:rPr>
        <w:t>îndrumare</w:t>
      </w:r>
      <w:r>
        <w:rPr>
          <w:spacing w:val="-16"/>
          <w:sz w:val="28"/>
        </w:rPr>
        <w:t xml:space="preserve"> </w:t>
      </w:r>
      <w:r>
        <w:rPr>
          <w:sz w:val="28"/>
        </w:rPr>
        <w:t>de</w:t>
      </w:r>
      <w:r>
        <w:rPr>
          <w:spacing w:val="-17"/>
          <w:sz w:val="28"/>
        </w:rPr>
        <w:t xml:space="preserve"> </w:t>
      </w:r>
      <w:r>
        <w:rPr>
          <w:sz w:val="28"/>
        </w:rPr>
        <w:t>proiecte</w:t>
      </w:r>
      <w:r>
        <w:rPr>
          <w:spacing w:val="-17"/>
          <w:sz w:val="28"/>
        </w:rPr>
        <w:t xml:space="preserve"> </w:t>
      </w:r>
      <w:r>
        <w:rPr>
          <w:sz w:val="28"/>
        </w:rPr>
        <w:t>de</w:t>
      </w:r>
      <w:r>
        <w:rPr>
          <w:spacing w:val="-16"/>
          <w:sz w:val="28"/>
        </w:rPr>
        <w:t xml:space="preserve"> </w:t>
      </w:r>
      <w:r>
        <w:rPr>
          <w:spacing w:val="-5"/>
          <w:sz w:val="28"/>
        </w:rPr>
        <w:t>an;</w:t>
      </w:r>
    </w:p>
    <w:p w:rsidR="006D72C0" w:rsidRDefault="00613778">
      <w:pPr>
        <w:pStyle w:val="ListParagraph"/>
        <w:numPr>
          <w:ilvl w:val="1"/>
          <w:numId w:val="3"/>
        </w:numPr>
        <w:tabs>
          <w:tab w:val="left" w:pos="647"/>
        </w:tabs>
        <w:spacing w:before="23"/>
        <w:ind w:left="647" w:hanging="289"/>
        <w:jc w:val="left"/>
        <w:rPr>
          <w:sz w:val="28"/>
        </w:rPr>
      </w:pPr>
      <w:r>
        <w:rPr>
          <w:sz w:val="28"/>
        </w:rPr>
        <w:t>Îndrumarea</w:t>
      </w:r>
      <w:r>
        <w:rPr>
          <w:spacing w:val="-9"/>
          <w:sz w:val="28"/>
        </w:rPr>
        <w:t xml:space="preserve"> </w:t>
      </w:r>
      <w:r>
        <w:rPr>
          <w:sz w:val="28"/>
        </w:rPr>
        <w:t>elaborării</w:t>
      </w:r>
      <w:r>
        <w:rPr>
          <w:spacing w:val="-6"/>
          <w:sz w:val="28"/>
        </w:rPr>
        <w:t xml:space="preserve"> </w:t>
      </w:r>
      <w:r>
        <w:rPr>
          <w:sz w:val="28"/>
        </w:rPr>
        <w:t>lucrărilor</w:t>
      </w:r>
      <w:r>
        <w:rPr>
          <w:spacing w:val="-9"/>
          <w:sz w:val="28"/>
        </w:rPr>
        <w:t xml:space="preserve"> </w:t>
      </w:r>
      <w:r>
        <w:rPr>
          <w:sz w:val="28"/>
        </w:rPr>
        <w:t>de</w:t>
      </w:r>
      <w:r>
        <w:rPr>
          <w:spacing w:val="-9"/>
          <w:sz w:val="28"/>
        </w:rPr>
        <w:t xml:space="preserve"> </w:t>
      </w:r>
      <w:r>
        <w:rPr>
          <w:sz w:val="28"/>
        </w:rPr>
        <w:t>licenţă</w:t>
      </w:r>
      <w:r>
        <w:rPr>
          <w:spacing w:val="-6"/>
          <w:sz w:val="28"/>
        </w:rPr>
        <w:t xml:space="preserve"> </w:t>
      </w:r>
      <w:r>
        <w:rPr>
          <w:sz w:val="28"/>
        </w:rPr>
        <w:t>şi</w:t>
      </w:r>
      <w:r>
        <w:rPr>
          <w:spacing w:val="-5"/>
          <w:sz w:val="28"/>
        </w:rPr>
        <w:t xml:space="preserve"> </w:t>
      </w:r>
      <w:r>
        <w:rPr>
          <w:sz w:val="28"/>
        </w:rPr>
        <w:t>de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master;</w:t>
      </w:r>
    </w:p>
    <w:p w:rsidR="006D72C0" w:rsidRDefault="00613778">
      <w:pPr>
        <w:pStyle w:val="ListParagraph"/>
        <w:numPr>
          <w:ilvl w:val="1"/>
          <w:numId w:val="3"/>
        </w:numPr>
        <w:tabs>
          <w:tab w:val="left" w:pos="661"/>
        </w:tabs>
        <w:spacing w:line="256" w:lineRule="auto"/>
        <w:ind w:left="360" w:right="38" w:firstLine="0"/>
        <w:jc w:val="left"/>
        <w:rPr>
          <w:sz w:val="28"/>
        </w:rPr>
      </w:pPr>
      <w:r>
        <w:rPr>
          <w:sz w:val="28"/>
        </w:rPr>
        <w:t>Alte</w:t>
      </w:r>
      <w:r>
        <w:rPr>
          <w:spacing w:val="-8"/>
          <w:sz w:val="28"/>
        </w:rPr>
        <w:t xml:space="preserve"> </w:t>
      </w:r>
      <w:r>
        <w:rPr>
          <w:sz w:val="28"/>
        </w:rPr>
        <w:t>activităţi</w:t>
      </w:r>
      <w:r>
        <w:rPr>
          <w:spacing w:val="-9"/>
          <w:sz w:val="28"/>
        </w:rPr>
        <w:t xml:space="preserve"> </w:t>
      </w:r>
      <w:r>
        <w:rPr>
          <w:sz w:val="28"/>
        </w:rPr>
        <w:t>didactice,</w:t>
      </w:r>
      <w:r>
        <w:rPr>
          <w:spacing w:val="-3"/>
          <w:sz w:val="28"/>
        </w:rPr>
        <w:t xml:space="preserve"> </w:t>
      </w:r>
      <w:r>
        <w:rPr>
          <w:sz w:val="28"/>
        </w:rPr>
        <w:t>practice</w:t>
      </w:r>
      <w:r>
        <w:rPr>
          <w:spacing w:val="-7"/>
          <w:sz w:val="28"/>
        </w:rPr>
        <w:t xml:space="preserve"> </w:t>
      </w:r>
      <w:r>
        <w:rPr>
          <w:sz w:val="28"/>
        </w:rPr>
        <w:t>şi</w:t>
      </w:r>
      <w:r>
        <w:rPr>
          <w:spacing w:val="-8"/>
          <w:sz w:val="28"/>
        </w:rPr>
        <w:t xml:space="preserve"> </w:t>
      </w:r>
      <w:r>
        <w:rPr>
          <w:sz w:val="28"/>
        </w:rPr>
        <w:t>de</w:t>
      </w:r>
      <w:r>
        <w:rPr>
          <w:spacing w:val="-9"/>
          <w:sz w:val="28"/>
        </w:rPr>
        <w:t xml:space="preserve"> </w:t>
      </w:r>
      <w:r>
        <w:rPr>
          <w:sz w:val="28"/>
        </w:rPr>
        <w:t>cercetare</w:t>
      </w:r>
      <w:r>
        <w:rPr>
          <w:spacing w:val="-7"/>
          <w:sz w:val="28"/>
        </w:rPr>
        <w:t xml:space="preserve"> </w:t>
      </w:r>
      <w:r>
        <w:rPr>
          <w:sz w:val="28"/>
        </w:rPr>
        <w:t>ştiinţifică</w:t>
      </w:r>
      <w:r>
        <w:rPr>
          <w:spacing w:val="-5"/>
          <w:sz w:val="28"/>
        </w:rPr>
        <w:t xml:space="preserve"> </w:t>
      </w:r>
      <w:r>
        <w:rPr>
          <w:sz w:val="28"/>
        </w:rPr>
        <w:t>înscrise</w:t>
      </w:r>
      <w:r>
        <w:rPr>
          <w:spacing w:val="-6"/>
          <w:sz w:val="28"/>
        </w:rPr>
        <w:t xml:space="preserve"> </w:t>
      </w:r>
      <w:r>
        <w:rPr>
          <w:sz w:val="28"/>
        </w:rPr>
        <w:t>în</w:t>
      </w:r>
      <w:r>
        <w:rPr>
          <w:spacing w:val="-9"/>
          <w:sz w:val="28"/>
        </w:rPr>
        <w:t xml:space="preserve"> </w:t>
      </w:r>
      <w:r>
        <w:rPr>
          <w:sz w:val="28"/>
        </w:rPr>
        <w:t>planurile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de </w:t>
      </w:r>
      <w:r>
        <w:rPr>
          <w:spacing w:val="-2"/>
          <w:sz w:val="28"/>
        </w:rPr>
        <w:t>învăţământ;</w:t>
      </w:r>
    </w:p>
    <w:p w:rsidR="006D72C0" w:rsidRDefault="00613778">
      <w:pPr>
        <w:pStyle w:val="ListParagraph"/>
        <w:numPr>
          <w:ilvl w:val="1"/>
          <w:numId w:val="3"/>
        </w:numPr>
        <w:tabs>
          <w:tab w:val="left" w:pos="647"/>
        </w:tabs>
        <w:spacing w:before="165"/>
        <w:ind w:left="647" w:hanging="289"/>
        <w:jc w:val="left"/>
        <w:rPr>
          <w:sz w:val="28"/>
        </w:rPr>
      </w:pPr>
      <w:r>
        <w:rPr>
          <w:sz w:val="28"/>
        </w:rPr>
        <w:t>Activităţi</w:t>
      </w:r>
      <w:r>
        <w:rPr>
          <w:spacing w:val="-12"/>
          <w:sz w:val="28"/>
        </w:rPr>
        <w:t xml:space="preserve"> </w:t>
      </w:r>
      <w:r>
        <w:rPr>
          <w:sz w:val="28"/>
        </w:rPr>
        <w:t>de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evaluare;</w:t>
      </w:r>
    </w:p>
    <w:p w:rsidR="006D72C0" w:rsidRDefault="00613778">
      <w:pPr>
        <w:pStyle w:val="ListParagraph"/>
        <w:numPr>
          <w:ilvl w:val="1"/>
          <w:numId w:val="3"/>
        </w:numPr>
        <w:tabs>
          <w:tab w:val="left" w:pos="608"/>
        </w:tabs>
        <w:spacing w:line="256" w:lineRule="auto"/>
        <w:ind w:left="360" w:right="31" w:firstLine="0"/>
        <w:jc w:val="left"/>
        <w:rPr>
          <w:sz w:val="28"/>
        </w:rPr>
      </w:pPr>
      <w:r>
        <w:rPr>
          <w:sz w:val="28"/>
        </w:rPr>
        <w:t>Tutorat,</w:t>
      </w:r>
      <w:r>
        <w:rPr>
          <w:spacing w:val="-14"/>
          <w:sz w:val="28"/>
        </w:rPr>
        <w:t xml:space="preserve"> </w:t>
      </w:r>
      <w:r>
        <w:rPr>
          <w:sz w:val="28"/>
        </w:rPr>
        <w:t>consultaţii,</w:t>
      </w:r>
      <w:r>
        <w:rPr>
          <w:spacing w:val="-16"/>
          <w:sz w:val="28"/>
        </w:rPr>
        <w:t xml:space="preserve"> </w:t>
      </w:r>
      <w:r>
        <w:rPr>
          <w:sz w:val="28"/>
        </w:rPr>
        <w:t>îndrumarea</w:t>
      </w:r>
      <w:r>
        <w:rPr>
          <w:spacing w:val="-15"/>
          <w:sz w:val="28"/>
        </w:rPr>
        <w:t xml:space="preserve"> </w:t>
      </w:r>
      <w:r>
        <w:rPr>
          <w:sz w:val="28"/>
        </w:rPr>
        <w:t>cercurilor</w:t>
      </w:r>
      <w:r>
        <w:rPr>
          <w:spacing w:val="-18"/>
          <w:sz w:val="28"/>
        </w:rPr>
        <w:t xml:space="preserve"> </w:t>
      </w:r>
      <w:r>
        <w:rPr>
          <w:sz w:val="28"/>
        </w:rPr>
        <w:t>ştiinţifice</w:t>
      </w:r>
      <w:r>
        <w:rPr>
          <w:spacing w:val="-14"/>
          <w:sz w:val="28"/>
        </w:rPr>
        <w:t xml:space="preserve"> </w:t>
      </w:r>
      <w:r>
        <w:rPr>
          <w:sz w:val="28"/>
        </w:rPr>
        <w:t>studenţeşti;</w:t>
      </w:r>
      <w:r>
        <w:rPr>
          <w:spacing w:val="-15"/>
          <w:sz w:val="28"/>
        </w:rPr>
        <w:t xml:space="preserve"> </w:t>
      </w:r>
      <w:r>
        <w:rPr>
          <w:sz w:val="28"/>
        </w:rPr>
        <w:t>g)</w:t>
      </w:r>
      <w:r>
        <w:rPr>
          <w:spacing w:val="-17"/>
          <w:sz w:val="28"/>
        </w:rPr>
        <w:t xml:space="preserve"> </w:t>
      </w:r>
      <w:r>
        <w:rPr>
          <w:sz w:val="28"/>
        </w:rPr>
        <w:t>Participarea</w:t>
      </w:r>
      <w:r>
        <w:rPr>
          <w:spacing w:val="-15"/>
          <w:sz w:val="28"/>
        </w:rPr>
        <w:t xml:space="preserve"> </w:t>
      </w:r>
      <w:r>
        <w:rPr>
          <w:sz w:val="28"/>
        </w:rPr>
        <w:t>la consilii şi comisii în interesul învăţământului.</w:t>
      </w:r>
    </w:p>
    <w:p w:rsidR="006D72C0" w:rsidRDefault="00613778">
      <w:pPr>
        <w:pStyle w:val="Heading1"/>
        <w:numPr>
          <w:ilvl w:val="0"/>
          <w:numId w:val="3"/>
        </w:numPr>
        <w:tabs>
          <w:tab w:val="left" w:pos="643"/>
        </w:tabs>
        <w:spacing w:before="166"/>
        <w:ind w:left="643" w:hanging="285"/>
      </w:pPr>
      <w:r>
        <w:t>Norma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cercetare.</w:t>
      </w:r>
    </w:p>
    <w:p w:rsidR="006D72C0" w:rsidRDefault="006D72C0">
      <w:pPr>
        <w:pStyle w:val="BodyText"/>
        <w:spacing w:before="0"/>
        <w:ind w:left="0"/>
        <w:rPr>
          <w:b/>
        </w:rPr>
      </w:pPr>
    </w:p>
    <w:p w:rsidR="006D72C0" w:rsidRDefault="006D72C0">
      <w:pPr>
        <w:pStyle w:val="BodyText"/>
        <w:spacing w:before="42"/>
        <w:ind w:left="0"/>
        <w:rPr>
          <w:b/>
        </w:rPr>
      </w:pPr>
    </w:p>
    <w:p w:rsidR="006D72C0" w:rsidRDefault="00613778">
      <w:pPr>
        <w:ind w:left="360"/>
        <w:rPr>
          <w:sz w:val="28"/>
        </w:rPr>
      </w:pPr>
      <w:r>
        <w:rPr>
          <w:sz w:val="28"/>
          <w:u w:val="single"/>
        </w:rPr>
        <w:t>Atributii</w:t>
      </w:r>
      <w:r>
        <w:rPr>
          <w:spacing w:val="-13"/>
          <w:sz w:val="28"/>
          <w:u w:val="single"/>
        </w:rPr>
        <w:t xml:space="preserve"> </w:t>
      </w:r>
      <w:r>
        <w:rPr>
          <w:sz w:val="28"/>
          <w:u w:val="single"/>
        </w:rPr>
        <w:t>specifice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postului</w:t>
      </w:r>
      <w:r>
        <w:rPr>
          <w:spacing w:val="58"/>
          <w:sz w:val="28"/>
          <w:u w:val="single"/>
        </w:rPr>
        <w:t xml:space="preserve"> </w:t>
      </w:r>
      <w:r>
        <w:rPr>
          <w:sz w:val="28"/>
          <w:u w:val="single"/>
        </w:rPr>
        <w:t>de</w:t>
      </w:r>
      <w:r>
        <w:rPr>
          <w:spacing w:val="-8"/>
          <w:sz w:val="28"/>
          <w:u w:val="single"/>
        </w:rPr>
        <w:t xml:space="preserve"> </w:t>
      </w:r>
      <w:r>
        <w:rPr>
          <w:b/>
          <w:sz w:val="28"/>
          <w:u w:val="single"/>
        </w:rPr>
        <w:t>conferenţiar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universitar</w:t>
      </w:r>
      <w:r>
        <w:rPr>
          <w:spacing w:val="-2"/>
          <w:sz w:val="28"/>
        </w:rPr>
        <w:t>:</w:t>
      </w:r>
    </w:p>
    <w:p w:rsidR="006D72C0" w:rsidRDefault="00613778">
      <w:pPr>
        <w:pStyle w:val="ListParagraph"/>
        <w:numPr>
          <w:ilvl w:val="0"/>
          <w:numId w:val="3"/>
        </w:numPr>
        <w:tabs>
          <w:tab w:val="left" w:pos="571"/>
        </w:tabs>
        <w:spacing w:before="189"/>
        <w:ind w:hanging="213"/>
        <w:rPr>
          <w:sz w:val="28"/>
        </w:rPr>
      </w:pPr>
      <w:r>
        <w:rPr>
          <w:b/>
          <w:sz w:val="28"/>
        </w:rPr>
        <w:t>Norma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didactică</w:t>
      </w:r>
      <w:r>
        <w:rPr>
          <w:sz w:val="28"/>
        </w:rPr>
        <w:t>,</w:t>
      </w:r>
      <w:r>
        <w:rPr>
          <w:spacing w:val="-8"/>
          <w:sz w:val="28"/>
        </w:rPr>
        <w:t xml:space="preserve"> </w:t>
      </w:r>
      <w:r>
        <w:rPr>
          <w:sz w:val="28"/>
        </w:rPr>
        <w:t>care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cuprinde:</w:t>
      </w:r>
    </w:p>
    <w:p w:rsidR="006D72C0" w:rsidRDefault="00613778">
      <w:pPr>
        <w:pStyle w:val="ListParagraph"/>
        <w:numPr>
          <w:ilvl w:val="0"/>
          <w:numId w:val="2"/>
        </w:numPr>
        <w:tabs>
          <w:tab w:val="left" w:pos="719"/>
        </w:tabs>
        <w:spacing w:before="185"/>
        <w:ind w:left="719" w:hanging="289"/>
        <w:jc w:val="left"/>
        <w:rPr>
          <w:sz w:val="28"/>
        </w:rPr>
      </w:pPr>
      <w:r>
        <w:rPr>
          <w:sz w:val="28"/>
        </w:rPr>
        <w:t>Activităţi</w:t>
      </w:r>
      <w:r>
        <w:rPr>
          <w:spacing w:val="-14"/>
          <w:sz w:val="28"/>
        </w:rPr>
        <w:t xml:space="preserve"> </w:t>
      </w:r>
      <w:r>
        <w:rPr>
          <w:sz w:val="28"/>
        </w:rPr>
        <w:t>de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predare;</w:t>
      </w:r>
    </w:p>
    <w:p w:rsidR="006D72C0" w:rsidRDefault="00613778">
      <w:pPr>
        <w:pStyle w:val="ListParagraph"/>
        <w:numPr>
          <w:ilvl w:val="0"/>
          <w:numId w:val="2"/>
        </w:numPr>
        <w:tabs>
          <w:tab w:val="left" w:pos="651"/>
        </w:tabs>
        <w:spacing w:before="189"/>
        <w:ind w:left="651" w:hanging="293"/>
        <w:jc w:val="left"/>
        <w:rPr>
          <w:sz w:val="28"/>
        </w:rPr>
      </w:pPr>
      <w:r>
        <w:rPr>
          <w:sz w:val="28"/>
        </w:rPr>
        <w:t>Activităţi</w:t>
      </w:r>
      <w:r>
        <w:rPr>
          <w:spacing w:val="-18"/>
          <w:sz w:val="28"/>
        </w:rPr>
        <w:t xml:space="preserve"> </w:t>
      </w:r>
      <w:r>
        <w:rPr>
          <w:sz w:val="28"/>
        </w:rPr>
        <w:t>de</w:t>
      </w:r>
      <w:r>
        <w:rPr>
          <w:spacing w:val="-17"/>
          <w:sz w:val="28"/>
        </w:rPr>
        <w:t xml:space="preserve"> </w:t>
      </w:r>
      <w:r>
        <w:rPr>
          <w:sz w:val="28"/>
        </w:rPr>
        <w:t>seminar,</w:t>
      </w:r>
      <w:r>
        <w:rPr>
          <w:spacing w:val="-18"/>
          <w:sz w:val="28"/>
        </w:rPr>
        <w:t xml:space="preserve"> </w:t>
      </w:r>
      <w:r>
        <w:rPr>
          <w:sz w:val="28"/>
        </w:rPr>
        <w:t>lucrări</w:t>
      </w:r>
      <w:r>
        <w:rPr>
          <w:spacing w:val="-17"/>
          <w:sz w:val="28"/>
        </w:rPr>
        <w:t xml:space="preserve"> </w:t>
      </w:r>
      <w:r>
        <w:rPr>
          <w:sz w:val="28"/>
        </w:rPr>
        <w:t>practice</w:t>
      </w:r>
      <w:r>
        <w:rPr>
          <w:spacing w:val="-18"/>
          <w:sz w:val="28"/>
        </w:rPr>
        <w:t xml:space="preserve"> </w:t>
      </w:r>
      <w:r>
        <w:rPr>
          <w:sz w:val="28"/>
        </w:rPr>
        <w:t>şi</w:t>
      </w:r>
      <w:r>
        <w:rPr>
          <w:spacing w:val="-17"/>
          <w:sz w:val="28"/>
        </w:rPr>
        <w:t xml:space="preserve"> </w:t>
      </w:r>
      <w:r>
        <w:rPr>
          <w:sz w:val="28"/>
        </w:rPr>
        <w:t>de</w:t>
      </w:r>
      <w:r>
        <w:rPr>
          <w:spacing w:val="-18"/>
          <w:sz w:val="28"/>
        </w:rPr>
        <w:t xml:space="preserve"> </w:t>
      </w:r>
      <w:r>
        <w:rPr>
          <w:sz w:val="28"/>
        </w:rPr>
        <w:t>laborator,</w:t>
      </w:r>
      <w:r>
        <w:rPr>
          <w:spacing w:val="-16"/>
          <w:sz w:val="28"/>
        </w:rPr>
        <w:t xml:space="preserve"> </w:t>
      </w:r>
      <w:r>
        <w:rPr>
          <w:sz w:val="28"/>
        </w:rPr>
        <w:t>îndrumare</w:t>
      </w:r>
      <w:r>
        <w:rPr>
          <w:spacing w:val="-16"/>
          <w:sz w:val="28"/>
        </w:rPr>
        <w:t xml:space="preserve"> </w:t>
      </w:r>
      <w:r>
        <w:rPr>
          <w:sz w:val="28"/>
        </w:rPr>
        <w:t>de</w:t>
      </w:r>
      <w:r>
        <w:rPr>
          <w:spacing w:val="-17"/>
          <w:sz w:val="28"/>
        </w:rPr>
        <w:t xml:space="preserve"> </w:t>
      </w:r>
      <w:r>
        <w:rPr>
          <w:sz w:val="28"/>
        </w:rPr>
        <w:t>proiecte</w:t>
      </w:r>
      <w:r>
        <w:rPr>
          <w:spacing w:val="-17"/>
          <w:sz w:val="28"/>
        </w:rPr>
        <w:t xml:space="preserve"> </w:t>
      </w:r>
      <w:r>
        <w:rPr>
          <w:sz w:val="28"/>
        </w:rPr>
        <w:t>de</w:t>
      </w:r>
      <w:r>
        <w:rPr>
          <w:spacing w:val="-16"/>
          <w:sz w:val="28"/>
        </w:rPr>
        <w:t xml:space="preserve"> </w:t>
      </w:r>
      <w:r>
        <w:rPr>
          <w:spacing w:val="-5"/>
          <w:sz w:val="28"/>
        </w:rPr>
        <w:t>an;</w:t>
      </w:r>
    </w:p>
    <w:p w:rsidR="006D72C0" w:rsidRDefault="00613778">
      <w:pPr>
        <w:pStyle w:val="ListParagraph"/>
        <w:numPr>
          <w:ilvl w:val="0"/>
          <w:numId w:val="2"/>
        </w:numPr>
        <w:tabs>
          <w:tab w:val="left" w:pos="647"/>
        </w:tabs>
        <w:spacing w:before="24"/>
        <w:ind w:left="647" w:hanging="289"/>
        <w:jc w:val="left"/>
        <w:rPr>
          <w:sz w:val="28"/>
        </w:rPr>
      </w:pPr>
      <w:r>
        <w:rPr>
          <w:sz w:val="28"/>
        </w:rPr>
        <w:t>Îndrumarea</w:t>
      </w:r>
      <w:r>
        <w:rPr>
          <w:spacing w:val="-9"/>
          <w:sz w:val="28"/>
        </w:rPr>
        <w:t xml:space="preserve"> </w:t>
      </w:r>
      <w:r>
        <w:rPr>
          <w:sz w:val="28"/>
        </w:rPr>
        <w:t>elaborării</w:t>
      </w:r>
      <w:r>
        <w:rPr>
          <w:spacing w:val="-6"/>
          <w:sz w:val="28"/>
        </w:rPr>
        <w:t xml:space="preserve"> </w:t>
      </w:r>
      <w:r>
        <w:rPr>
          <w:sz w:val="28"/>
        </w:rPr>
        <w:t>lucrărilor</w:t>
      </w:r>
      <w:r>
        <w:rPr>
          <w:spacing w:val="-9"/>
          <w:sz w:val="28"/>
        </w:rPr>
        <w:t xml:space="preserve"> </w:t>
      </w:r>
      <w:r>
        <w:rPr>
          <w:sz w:val="28"/>
        </w:rPr>
        <w:t>de</w:t>
      </w:r>
      <w:r>
        <w:rPr>
          <w:spacing w:val="-9"/>
          <w:sz w:val="28"/>
        </w:rPr>
        <w:t xml:space="preserve"> </w:t>
      </w:r>
      <w:r>
        <w:rPr>
          <w:sz w:val="28"/>
        </w:rPr>
        <w:t>licenţă</w:t>
      </w:r>
      <w:r>
        <w:rPr>
          <w:spacing w:val="-6"/>
          <w:sz w:val="28"/>
        </w:rPr>
        <w:t xml:space="preserve"> </w:t>
      </w:r>
      <w:r>
        <w:rPr>
          <w:sz w:val="28"/>
        </w:rPr>
        <w:t>şi</w:t>
      </w:r>
      <w:r>
        <w:rPr>
          <w:spacing w:val="-5"/>
          <w:sz w:val="28"/>
        </w:rPr>
        <w:t xml:space="preserve"> </w:t>
      </w:r>
      <w:r>
        <w:rPr>
          <w:sz w:val="28"/>
        </w:rPr>
        <w:t>de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master;</w:t>
      </w:r>
    </w:p>
    <w:p w:rsidR="006D72C0" w:rsidRDefault="00613778">
      <w:pPr>
        <w:pStyle w:val="ListParagraph"/>
        <w:numPr>
          <w:ilvl w:val="0"/>
          <w:numId w:val="2"/>
        </w:numPr>
        <w:tabs>
          <w:tab w:val="left" w:pos="661"/>
        </w:tabs>
        <w:spacing w:before="184" w:line="259" w:lineRule="auto"/>
        <w:ind w:left="360" w:right="38" w:firstLine="0"/>
        <w:jc w:val="left"/>
        <w:rPr>
          <w:sz w:val="28"/>
        </w:rPr>
      </w:pPr>
      <w:r>
        <w:rPr>
          <w:sz w:val="28"/>
        </w:rPr>
        <w:t>Alte</w:t>
      </w:r>
      <w:r>
        <w:rPr>
          <w:spacing w:val="-8"/>
          <w:sz w:val="28"/>
        </w:rPr>
        <w:t xml:space="preserve"> </w:t>
      </w:r>
      <w:r>
        <w:rPr>
          <w:sz w:val="28"/>
        </w:rPr>
        <w:t>activităţi</w:t>
      </w:r>
      <w:r>
        <w:rPr>
          <w:spacing w:val="-9"/>
          <w:sz w:val="28"/>
        </w:rPr>
        <w:t xml:space="preserve"> </w:t>
      </w:r>
      <w:r>
        <w:rPr>
          <w:sz w:val="28"/>
        </w:rPr>
        <w:t>didactice,</w:t>
      </w:r>
      <w:r>
        <w:rPr>
          <w:spacing w:val="-3"/>
          <w:sz w:val="28"/>
        </w:rPr>
        <w:t xml:space="preserve"> </w:t>
      </w:r>
      <w:r>
        <w:rPr>
          <w:sz w:val="28"/>
        </w:rPr>
        <w:t>practice</w:t>
      </w:r>
      <w:r>
        <w:rPr>
          <w:spacing w:val="-7"/>
          <w:sz w:val="28"/>
        </w:rPr>
        <w:t xml:space="preserve"> </w:t>
      </w:r>
      <w:r>
        <w:rPr>
          <w:sz w:val="28"/>
        </w:rPr>
        <w:t>şi</w:t>
      </w:r>
      <w:r>
        <w:rPr>
          <w:spacing w:val="-8"/>
          <w:sz w:val="28"/>
        </w:rPr>
        <w:t xml:space="preserve"> </w:t>
      </w:r>
      <w:r>
        <w:rPr>
          <w:sz w:val="28"/>
        </w:rPr>
        <w:t>de</w:t>
      </w:r>
      <w:r>
        <w:rPr>
          <w:spacing w:val="-9"/>
          <w:sz w:val="28"/>
        </w:rPr>
        <w:t xml:space="preserve"> </w:t>
      </w:r>
      <w:r>
        <w:rPr>
          <w:sz w:val="28"/>
        </w:rPr>
        <w:t>cercetare</w:t>
      </w:r>
      <w:r>
        <w:rPr>
          <w:spacing w:val="-7"/>
          <w:sz w:val="28"/>
        </w:rPr>
        <w:t xml:space="preserve"> </w:t>
      </w:r>
      <w:r>
        <w:rPr>
          <w:sz w:val="28"/>
        </w:rPr>
        <w:t>ştiinţifică</w:t>
      </w:r>
      <w:r>
        <w:rPr>
          <w:spacing w:val="-5"/>
          <w:sz w:val="28"/>
        </w:rPr>
        <w:t xml:space="preserve"> </w:t>
      </w:r>
      <w:r>
        <w:rPr>
          <w:sz w:val="28"/>
        </w:rPr>
        <w:t>înscrise</w:t>
      </w:r>
      <w:r>
        <w:rPr>
          <w:spacing w:val="-6"/>
          <w:sz w:val="28"/>
        </w:rPr>
        <w:t xml:space="preserve"> </w:t>
      </w:r>
      <w:r>
        <w:rPr>
          <w:sz w:val="28"/>
        </w:rPr>
        <w:t>în</w:t>
      </w:r>
      <w:r>
        <w:rPr>
          <w:spacing w:val="-9"/>
          <w:sz w:val="28"/>
        </w:rPr>
        <w:t xml:space="preserve"> </w:t>
      </w:r>
      <w:r>
        <w:rPr>
          <w:sz w:val="28"/>
        </w:rPr>
        <w:t>planurile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de </w:t>
      </w:r>
      <w:r>
        <w:rPr>
          <w:spacing w:val="-2"/>
          <w:sz w:val="28"/>
        </w:rPr>
        <w:t>învăţământ;</w:t>
      </w:r>
    </w:p>
    <w:p w:rsidR="006D72C0" w:rsidRDefault="00613778">
      <w:pPr>
        <w:pStyle w:val="ListParagraph"/>
        <w:numPr>
          <w:ilvl w:val="0"/>
          <w:numId w:val="2"/>
        </w:numPr>
        <w:tabs>
          <w:tab w:val="left" w:pos="647"/>
        </w:tabs>
        <w:spacing w:before="160"/>
        <w:ind w:left="647" w:hanging="289"/>
        <w:jc w:val="left"/>
        <w:rPr>
          <w:sz w:val="28"/>
        </w:rPr>
      </w:pPr>
      <w:r>
        <w:rPr>
          <w:sz w:val="28"/>
        </w:rPr>
        <w:t>Activităţi</w:t>
      </w:r>
      <w:r>
        <w:rPr>
          <w:spacing w:val="-12"/>
          <w:sz w:val="28"/>
        </w:rPr>
        <w:t xml:space="preserve"> </w:t>
      </w:r>
      <w:r>
        <w:rPr>
          <w:sz w:val="28"/>
        </w:rPr>
        <w:t>de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evaluare;</w:t>
      </w:r>
    </w:p>
    <w:p w:rsidR="006D72C0" w:rsidRDefault="00613778">
      <w:pPr>
        <w:pStyle w:val="ListParagraph"/>
        <w:numPr>
          <w:ilvl w:val="0"/>
          <w:numId w:val="2"/>
        </w:numPr>
        <w:tabs>
          <w:tab w:val="left" w:pos="608"/>
        </w:tabs>
        <w:spacing w:before="186" w:line="256" w:lineRule="auto"/>
        <w:ind w:left="360" w:right="31" w:firstLine="0"/>
        <w:jc w:val="left"/>
        <w:rPr>
          <w:sz w:val="28"/>
        </w:rPr>
      </w:pPr>
      <w:r>
        <w:rPr>
          <w:sz w:val="28"/>
        </w:rPr>
        <w:t>Tutorat,</w:t>
      </w:r>
      <w:r>
        <w:rPr>
          <w:spacing w:val="-14"/>
          <w:sz w:val="28"/>
        </w:rPr>
        <w:t xml:space="preserve"> </w:t>
      </w:r>
      <w:r>
        <w:rPr>
          <w:sz w:val="28"/>
        </w:rPr>
        <w:t>consultaţii,</w:t>
      </w:r>
      <w:r>
        <w:rPr>
          <w:spacing w:val="-16"/>
          <w:sz w:val="28"/>
        </w:rPr>
        <w:t xml:space="preserve"> </w:t>
      </w:r>
      <w:r>
        <w:rPr>
          <w:sz w:val="28"/>
        </w:rPr>
        <w:t>îndrumarea</w:t>
      </w:r>
      <w:r>
        <w:rPr>
          <w:spacing w:val="-15"/>
          <w:sz w:val="28"/>
        </w:rPr>
        <w:t xml:space="preserve"> </w:t>
      </w:r>
      <w:r>
        <w:rPr>
          <w:sz w:val="28"/>
        </w:rPr>
        <w:t>cercurilor</w:t>
      </w:r>
      <w:r>
        <w:rPr>
          <w:spacing w:val="-18"/>
          <w:sz w:val="28"/>
        </w:rPr>
        <w:t xml:space="preserve"> </w:t>
      </w:r>
      <w:r>
        <w:rPr>
          <w:sz w:val="28"/>
        </w:rPr>
        <w:t>ştiinţifice</w:t>
      </w:r>
      <w:r>
        <w:rPr>
          <w:spacing w:val="-14"/>
          <w:sz w:val="28"/>
        </w:rPr>
        <w:t xml:space="preserve"> </w:t>
      </w:r>
      <w:r>
        <w:rPr>
          <w:sz w:val="28"/>
        </w:rPr>
        <w:t>studenţeşti;</w:t>
      </w:r>
      <w:r>
        <w:rPr>
          <w:spacing w:val="-15"/>
          <w:sz w:val="28"/>
        </w:rPr>
        <w:t xml:space="preserve"> </w:t>
      </w:r>
      <w:r>
        <w:rPr>
          <w:sz w:val="28"/>
        </w:rPr>
        <w:t>g)</w:t>
      </w:r>
      <w:r>
        <w:rPr>
          <w:spacing w:val="-17"/>
          <w:sz w:val="28"/>
        </w:rPr>
        <w:t xml:space="preserve"> </w:t>
      </w:r>
      <w:r>
        <w:rPr>
          <w:sz w:val="28"/>
        </w:rPr>
        <w:t>Participarea</w:t>
      </w:r>
      <w:r>
        <w:rPr>
          <w:spacing w:val="-15"/>
          <w:sz w:val="28"/>
        </w:rPr>
        <w:t xml:space="preserve"> </w:t>
      </w:r>
      <w:r>
        <w:rPr>
          <w:sz w:val="28"/>
        </w:rPr>
        <w:t>la consilii şi comisii în interesul învăţământului.</w:t>
      </w:r>
    </w:p>
    <w:p w:rsidR="006D72C0" w:rsidRDefault="00613778">
      <w:pPr>
        <w:pStyle w:val="Heading1"/>
        <w:numPr>
          <w:ilvl w:val="0"/>
          <w:numId w:val="3"/>
        </w:numPr>
        <w:tabs>
          <w:tab w:val="left" w:pos="643"/>
        </w:tabs>
        <w:spacing w:before="168"/>
        <w:ind w:left="643" w:hanging="285"/>
      </w:pPr>
      <w:r>
        <w:t>Norma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cercetare.</w:t>
      </w:r>
    </w:p>
    <w:p w:rsidR="006D72C0" w:rsidRDefault="006D72C0">
      <w:pPr>
        <w:pStyle w:val="Heading1"/>
        <w:sectPr w:rsidR="006D72C0">
          <w:type w:val="continuous"/>
          <w:pgSz w:w="12240" w:h="15840"/>
          <w:pgMar w:top="1360" w:right="1440" w:bottom="280" w:left="1080" w:header="720" w:footer="720" w:gutter="0"/>
          <w:cols w:space="720"/>
        </w:sectPr>
      </w:pPr>
    </w:p>
    <w:p w:rsidR="006D72C0" w:rsidRDefault="00613778">
      <w:pPr>
        <w:spacing w:before="73"/>
        <w:ind w:left="360"/>
        <w:rPr>
          <w:sz w:val="28"/>
        </w:rPr>
      </w:pPr>
      <w:r>
        <w:rPr>
          <w:sz w:val="28"/>
          <w:u w:val="single"/>
        </w:rPr>
        <w:lastRenderedPageBreak/>
        <w:t>Atributii</w:t>
      </w:r>
      <w:r>
        <w:rPr>
          <w:spacing w:val="-10"/>
          <w:sz w:val="28"/>
          <w:u w:val="single"/>
        </w:rPr>
        <w:t xml:space="preserve"> </w:t>
      </w:r>
      <w:r>
        <w:rPr>
          <w:sz w:val="28"/>
          <w:u w:val="single"/>
        </w:rPr>
        <w:t>specifice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postului</w:t>
      </w:r>
      <w:r>
        <w:rPr>
          <w:spacing w:val="60"/>
          <w:sz w:val="28"/>
          <w:u w:val="single"/>
        </w:rPr>
        <w:t xml:space="preserve"> </w:t>
      </w:r>
      <w:r>
        <w:rPr>
          <w:sz w:val="28"/>
          <w:u w:val="single"/>
        </w:rPr>
        <w:t>de</w:t>
      </w:r>
      <w:r>
        <w:rPr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lector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universitar</w:t>
      </w:r>
      <w:r>
        <w:rPr>
          <w:spacing w:val="-2"/>
          <w:sz w:val="28"/>
        </w:rPr>
        <w:t>:</w:t>
      </w:r>
    </w:p>
    <w:p w:rsidR="006D72C0" w:rsidRDefault="00613778">
      <w:pPr>
        <w:pStyle w:val="ListParagraph"/>
        <w:numPr>
          <w:ilvl w:val="0"/>
          <w:numId w:val="3"/>
        </w:numPr>
        <w:tabs>
          <w:tab w:val="left" w:pos="571"/>
        </w:tabs>
        <w:ind w:hanging="213"/>
        <w:rPr>
          <w:sz w:val="28"/>
        </w:rPr>
      </w:pPr>
      <w:r>
        <w:rPr>
          <w:b/>
          <w:sz w:val="28"/>
        </w:rPr>
        <w:t>Norma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didactică</w:t>
      </w:r>
      <w:r>
        <w:rPr>
          <w:sz w:val="28"/>
        </w:rPr>
        <w:t>,</w:t>
      </w:r>
      <w:r>
        <w:rPr>
          <w:spacing w:val="-8"/>
          <w:sz w:val="28"/>
        </w:rPr>
        <w:t xml:space="preserve"> </w:t>
      </w:r>
      <w:r>
        <w:rPr>
          <w:sz w:val="28"/>
        </w:rPr>
        <w:t>care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cuprinde:</w:t>
      </w:r>
    </w:p>
    <w:p w:rsidR="006D72C0" w:rsidRDefault="00613778">
      <w:pPr>
        <w:pStyle w:val="ListParagraph"/>
        <w:numPr>
          <w:ilvl w:val="0"/>
          <w:numId w:val="2"/>
        </w:numPr>
        <w:tabs>
          <w:tab w:val="left" w:pos="979"/>
        </w:tabs>
        <w:ind w:left="979" w:hanging="549"/>
        <w:jc w:val="left"/>
        <w:rPr>
          <w:sz w:val="28"/>
        </w:rPr>
      </w:pPr>
      <w:r>
        <w:rPr>
          <w:sz w:val="28"/>
        </w:rPr>
        <w:t>Activităţi</w:t>
      </w:r>
      <w:r>
        <w:rPr>
          <w:spacing w:val="-14"/>
          <w:sz w:val="28"/>
        </w:rPr>
        <w:t xml:space="preserve"> </w:t>
      </w:r>
      <w:r>
        <w:rPr>
          <w:sz w:val="28"/>
        </w:rPr>
        <w:t>de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predare;</w:t>
      </w:r>
    </w:p>
    <w:p w:rsidR="006D72C0" w:rsidRDefault="00613778">
      <w:pPr>
        <w:pStyle w:val="ListParagraph"/>
        <w:numPr>
          <w:ilvl w:val="0"/>
          <w:numId w:val="2"/>
        </w:numPr>
        <w:tabs>
          <w:tab w:val="left" w:pos="651"/>
        </w:tabs>
        <w:ind w:left="651" w:hanging="293"/>
        <w:jc w:val="left"/>
        <w:rPr>
          <w:sz w:val="28"/>
        </w:rPr>
      </w:pPr>
      <w:r>
        <w:rPr>
          <w:sz w:val="28"/>
        </w:rPr>
        <w:t>Activităţi</w:t>
      </w:r>
      <w:r>
        <w:rPr>
          <w:spacing w:val="-18"/>
          <w:sz w:val="28"/>
        </w:rPr>
        <w:t xml:space="preserve"> </w:t>
      </w:r>
      <w:r>
        <w:rPr>
          <w:sz w:val="28"/>
        </w:rPr>
        <w:t>de</w:t>
      </w:r>
      <w:r>
        <w:rPr>
          <w:spacing w:val="-17"/>
          <w:sz w:val="28"/>
        </w:rPr>
        <w:t xml:space="preserve"> </w:t>
      </w:r>
      <w:r>
        <w:rPr>
          <w:sz w:val="28"/>
        </w:rPr>
        <w:t>seminar,</w:t>
      </w:r>
      <w:r>
        <w:rPr>
          <w:spacing w:val="-18"/>
          <w:sz w:val="28"/>
        </w:rPr>
        <w:t xml:space="preserve"> </w:t>
      </w:r>
      <w:r>
        <w:rPr>
          <w:sz w:val="28"/>
        </w:rPr>
        <w:t>lucrări</w:t>
      </w:r>
      <w:r>
        <w:rPr>
          <w:spacing w:val="-17"/>
          <w:sz w:val="28"/>
        </w:rPr>
        <w:t xml:space="preserve"> </w:t>
      </w:r>
      <w:r>
        <w:rPr>
          <w:sz w:val="28"/>
        </w:rPr>
        <w:t>practice</w:t>
      </w:r>
      <w:r>
        <w:rPr>
          <w:spacing w:val="-18"/>
          <w:sz w:val="28"/>
        </w:rPr>
        <w:t xml:space="preserve"> </w:t>
      </w:r>
      <w:r>
        <w:rPr>
          <w:sz w:val="28"/>
        </w:rPr>
        <w:t>şi</w:t>
      </w:r>
      <w:r>
        <w:rPr>
          <w:spacing w:val="-17"/>
          <w:sz w:val="28"/>
        </w:rPr>
        <w:t xml:space="preserve"> </w:t>
      </w:r>
      <w:r>
        <w:rPr>
          <w:sz w:val="28"/>
        </w:rPr>
        <w:t>de</w:t>
      </w:r>
      <w:r>
        <w:rPr>
          <w:spacing w:val="-18"/>
          <w:sz w:val="28"/>
        </w:rPr>
        <w:t xml:space="preserve"> </w:t>
      </w:r>
      <w:r>
        <w:rPr>
          <w:sz w:val="28"/>
        </w:rPr>
        <w:t>laborator,</w:t>
      </w:r>
      <w:r>
        <w:rPr>
          <w:spacing w:val="-16"/>
          <w:sz w:val="28"/>
        </w:rPr>
        <w:t xml:space="preserve"> </w:t>
      </w:r>
      <w:r>
        <w:rPr>
          <w:sz w:val="28"/>
        </w:rPr>
        <w:t>îndrumare</w:t>
      </w:r>
      <w:r>
        <w:rPr>
          <w:spacing w:val="-16"/>
          <w:sz w:val="28"/>
        </w:rPr>
        <w:t xml:space="preserve"> </w:t>
      </w:r>
      <w:r>
        <w:rPr>
          <w:sz w:val="28"/>
        </w:rPr>
        <w:t>de</w:t>
      </w:r>
      <w:r>
        <w:rPr>
          <w:spacing w:val="-17"/>
          <w:sz w:val="28"/>
        </w:rPr>
        <w:t xml:space="preserve"> </w:t>
      </w:r>
      <w:r>
        <w:rPr>
          <w:sz w:val="28"/>
        </w:rPr>
        <w:t>proiecte</w:t>
      </w:r>
      <w:r>
        <w:rPr>
          <w:spacing w:val="-17"/>
          <w:sz w:val="28"/>
        </w:rPr>
        <w:t xml:space="preserve"> </w:t>
      </w:r>
      <w:r>
        <w:rPr>
          <w:sz w:val="28"/>
        </w:rPr>
        <w:t>de</w:t>
      </w:r>
      <w:r>
        <w:rPr>
          <w:spacing w:val="-16"/>
          <w:sz w:val="28"/>
        </w:rPr>
        <w:t xml:space="preserve"> </w:t>
      </w:r>
      <w:r>
        <w:rPr>
          <w:spacing w:val="-5"/>
          <w:sz w:val="28"/>
        </w:rPr>
        <w:t>an;</w:t>
      </w:r>
    </w:p>
    <w:p w:rsidR="006D72C0" w:rsidRDefault="00613778">
      <w:pPr>
        <w:pStyle w:val="ListParagraph"/>
        <w:numPr>
          <w:ilvl w:val="0"/>
          <w:numId w:val="2"/>
        </w:numPr>
        <w:tabs>
          <w:tab w:val="left" w:pos="647"/>
        </w:tabs>
        <w:spacing w:before="23"/>
        <w:ind w:left="647" w:hanging="289"/>
        <w:jc w:val="left"/>
        <w:rPr>
          <w:sz w:val="28"/>
        </w:rPr>
      </w:pPr>
      <w:r>
        <w:rPr>
          <w:sz w:val="28"/>
        </w:rPr>
        <w:t>Îndrumarea</w:t>
      </w:r>
      <w:r>
        <w:rPr>
          <w:spacing w:val="-9"/>
          <w:sz w:val="28"/>
        </w:rPr>
        <w:t xml:space="preserve"> </w:t>
      </w:r>
      <w:r>
        <w:rPr>
          <w:sz w:val="28"/>
        </w:rPr>
        <w:t>elaborării</w:t>
      </w:r>
      <w:r>
        <w:rPr>
          <w:spacing w:val="-6"/>
          <w:sz w:val="28"/>
        </w:rPr>
        <w:t xml:space="preserve"> </w:t>
      </w:r>
      <w:r>
        <w:rPr>
          <w:sz w:val="28"/>
        </w:rPr>
        <w:t>lucrărilor</w:t>
      </w:r>
      <w:r>
        <w:rPr>
          <w:spacing w:val="-9"/>
          <w:sz w:val="28"/>
        </w:rPr>
        <w:t xml:space="preserve"> </w:t>
      </w:r>
      <w:r>
        <w:rPr>
          <w:sz w:val="28"/>
        </w:rPr>
        <w:t>de</w:t>
      </w:r>
      <w:r>
        <w:rPr>
          <w:spacing w:val="-9"/>
          <w:sz w:val="28"/>
        </w:rPr>
        <w:t xml:space="preserve"> </w:t>
      </w:r>
      <w:r>
        <w:rPr>
          <w:sz w:val="28"/>
        </w:rPr>
        <w:t>licenţă</w:t>
      </w:r>
      <w:r>
        <w:rPr>
          <w:spacing w:val="-6"/>
          <w:sz w:val="28"/>
        </w:rPr>
        <w:t xml:space="preserve"> </w:t>
      </w:r>
      <w:r>
        <w:rPr>
          <w:sz w:val="28"/>
        </w:rPr>
        <w:t>şi</w:t>
      </w:r>
      <w:r>
        <w:rPr>
          <w:spacing w:val="-5"/>
          <w:sz w:val="28"/>
        </w:rPr>
        <w:t xml:space="preserve"> </w:t>
      </w:r>
      <w:r>
        <w:rPr>
          <w:sz w:val="28"/>
        </w:rPr>
        <w:t>de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master;</w:t>
      </w:r>
    </w:p>
    <w:p w:rsidR="006D72C0" w:rsidRDefault="00613778">
      <w:pPr>
        <w:pStyle w:val="ListParagraph"/>
        <w:numPr>
          <w:ilvl w:val="0"/>
          <w:numId w:val="2"/>
        </w:numPr>
        <w:tabs>
          <w:tab w:val="left" w:pos="661"/>
        </w:tabs>
        <w:spacing w:line="256" w:lineRule="auto"/>
        <w:ind w:left="360" w:right="38" w:firstLine="0"/>
        <w:jc w:val="left"/>
        <w:rPr>
          <w:sz w:val="28"/>
        </w:rPr>
      </w:pPr>
      <w:r>
        <w:rPr>
          <w:sz w:val="28"/>
        </w:rPr>
        <w:t>Alte</w:t>
      </w:r>
      <w:r>
        <w:rPr>
          <w:spacing w:val="-8"/>
          <w:sz w:val="28"/>
        </w:rPr>
        <w:t xml:space="preserve"> </w:t>
      </w:r>
      <w:r>
        <w:rPr>
          <w:sz w:val="28"/>
        </w:rPr>
        <w:t>activităţi</w:t>
      </w:r>
      <w:r>
        <w:rPr>
          <w:spacing w:val="-9"/>
          <w:sz w:val="28"/>
        </w:rPr>
        <w:t xml:space="preserve"> </w:t>
      </w:r>
      <w:r>
        <w:rPr>
          <w:sz w:val="28"/>
        </w:rPr>
        <w:t>didactice,</w:t>
      </w:r>
      <w:r>
        <w:rPr>
          <w:spacing w:val="-3"/>
          <w:sz w:val="28"/>
        </w:rPr>
        <w:t xml:space="preserve"> </w:t>
      </w:r>
      <w:r>
        <w:rPr>
          <w:sz w:val="28"/>
        </w:rPr>
        <w:t>practice</w:t>
      </w:r>
      <w:r>
        <w:rPr>
          <w:spacing w:val="-7"/>
          <w:sz w:val="28"/>
        </w:rPr>
        <w:t xml:space="preserve"> </w:t>
      </w:r>
      <w:r>
        <w:rPr>
          <w:sz w:val="28"/>
        </w:rPr>
        <w:t>şi</w:t>
      </w:r>
      <w:r>
        <w:rPr>
          <w:spacing w:val="-8"/>
          <w:sz w:val="28"/>
        </w:rPr>
        <w:t xml:space="preserve"> </w:t>
      </w:r>
      <w:r>
        <w:rPr>
          <w:sz w:val="28"/>
        </w:rPr>
        <w:t>de</w:t>
      </w:r>
      <w:r>
        <w:rPr>
          <w:spacing w:val="-9"/>
          <w:sz w:val="28"/>
        </w:rPr>
        <w:t xml:space="preserve"> </w:t>
      </w:r>
      <w:r>
        <w:rPr>
          <w:sz w:val="28"/>
        </w:rPr>
        <w:t>cercetare</w:t>
      </w:r>
      <w:r>
        <w:rPr>
          <w:spacing w:val="-7"/>
          <w:sz w:val="28"/>
        </w:rPr>
        <w:t xml:space="preserve"> </w:t>
      </w:r>
      <w:r>
        <w:rPr>
          <w:sz w:val="28"/>
        </w:rPr>
        <w:t>ştiinţifică</w:t>
      </w:r>
      <w:r>
        <w:rPr>
          <w:spacing w:val="-5"/>
          <w:sz w:val="28"/>
        </w:rPr>
        <w:t xml:space="preserve"> </w:t>
      </w:r>
      <w:r>
        <w:rPr>
          <w:sz w:val="28"/>
        </w:rPr>
        <w:t>înscrise</w:t>
      </w:r>
      <w:r>
        <w:rPr>
          <w:spacing w:val="-6"/>
          <w:sz w:val="28"/>
        </w:rPr>
        <w:t xml:space="preserve"> </w:t>
      </w:r>
      <w:r>
        <w:rPr>
          <w:sz w:val="28"/>
        </w:rPr>
        <w:t>în</w:t>
      </w:r>
      <w:r>
        <w:rPr>
          <w:spacing w:val="-9"/>
          <w:sz w:val="28"/>
        </w:rPr>
        <w:t xml:space="preserve"> </w:t>
      </w:r>
      <w:r>
        <w:rPr>
          <w:sz w:val="28"/>
        </w:rPr>
        <w:t>planurile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de </w:t>
      </w:r>
      <w:r>
        <w:rPr>
          <w:spacing w:val="-2"/>
          <w:sz w:val="28"/>
        </w:rPr>
        <w:t>învăţământ;</w:t>
      </w:r>
    </w:p>
    <w:p w:rsidR="006D72C0" w:rsidRDefault="00613778">
      <w:pPr>
        <w:pStyle w:val="ListParagraph"/>
        <w:numPr>
          <w:ilvl w:val="0"/>
          <w:numId w:val="2"/>
        </w:numPr>
        <w:tabs>
          <w:tab w:val="left" w:pos="647"/>
        </w:tabs>
        <w:spacing w:before="165"/>
        <w:ind w:left="647" w:hanging="289"/>
        <w:jc w:val="left"/>
        <w:rPr>
          <w:sz w:val="28"/>
        </w:rPr>
      </w:pPr>
      <w:r>
        <w:rPr>
          <w:sz w:val="28"/>
        </w:rPr>
        <w:t>Activităţi</w:t>
      </w:r>
      <w:r>
        <w:rPr>
          <w:spacing w:val="-12"/>
          <w:sz w:val="28"/>
        </w:rPr>
        <w:t xml:space="preserve"> </w:t>
      </w:r>
      <w:r>
        <w:rPr>
          <w:sz w:val="28"/>
        </w:rPr>
        <w:t>de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evaluare;</w:t>
      </w:r>
    </w:p>
    <w:p w:rsidR="006D72C0" w:rsidRDefault="00613778">
      <w:pPr>
        <w:pStyle w:val="ListParagraph"/>
        <w:numPr>
          <w:ilvl w:val="0"/>
          <w:numId w:val="2"/>
        </w:numPr>
        <w:tabs>
          <w:tab w:val="left" w:pos="608"/>
        </w:tabs>
        <w:spacing w:before="188" w:line="256" w:lineRule="auto"/>
        <w:ind w:left="360" w:right="31" w:firstLine="0"/>
        <w:jc w:val="left"/>
        <w:rPr>
          <w:sz w:val="28"/>
        </w:rPr>
      </w:pPr>
      <w:r>
        <w:rPr>
          <w:sz w:val="28"/>
        </w:rPr>
        <w:t>Tutorat,</w:t>
      </w:r>
      <w:r>
        <w:rPr>
          <w:spacing w:val="-14"/>
          <w:sz w:val="28"/>
        </w:rPr>
        <w:t xml:space="preserve"> </w:t>
      </w:r>
      <w:r>
        <w:rPr>
          <w:sz w:val="28"/>
        </w:rPr>
        <w:t>consultaţii,</w:t>
      </w:r>
      <w:r>
        <w:rPr>
          <w:spacing w:val="-16"/>
          <w:sz w:val="28"/>
        </w:rPr>
        <w:t xml:space="preserve"> </w:t>
      </w:r>
      <w:r>
        <w:rPr>
          <w:sz w:val="28"/>
        </w:rPr>
        <w:t>îndrumarea</w:t>
      </w:r>
      <w:r>
        <w:rPr>
          <w:spacing w:val="-15"/>
          <w:sz w:val="28"/>
        </w:rPr>
        <w:t xml:space="preserve"> </w:t>
      </w:r>
      <w:r>
        <w:rPr>
          <w:sz w:val="28"/>
        </w:rPr>
        <w:t>cercurilor</w:t>
      </w:r>
      <w:r>
        <w:rPr>
          <w:spacing w:val="-18"/>
          <w:sz w:val="28"/>
        </w:rPr>
        <w:t xml:space="preserve"> </w:t>
      </w:r>
      <w:r>
        <w:rPr>
          <w:sz w:val="28"/>
        </w:rPr>
        <w:t>ştiinţifice</w:t>
      </w:r>
      <w:r>
        <w:rPr>
          <w:spacing w:val="-14"/>
          <w:sz w:val="28"/>
        </w:rPr>
        <w:t xml:space="preserve"> </w:t>
      </w:r>
      <w:r>
        <w:rPr>
          <w:sz w:val="28"/>
        </w:rPr>
        <w:t>studenţeşti;</w:t>
      </w:r>
      <w:r>
        <w:rPr>
          <w:spacing w:val="-15"/>
          <w:sz w:val="28"/>
        </w:rPr>
        <w:t xml:space="preserve"> </w:t>
      </w:r>
      <w:r>
        <w:rPr>
          <w:sz w:val="28"/>
        </w:rPr>
        <w:t>g)</w:t>
      </w:r>
      <w:r>
        <w:rPr>
          <w:spacing w:val="-17"/>
          <w:sz w:val="28"/>
        </w:rPr>
        <w:t xml:space="preserve"> </w:t>
      </w:r>
      <w:r>
        <w:rPr>
          <w:sz w:val="28"/>
        </w:rPr>
        <w:t>Participarea</w:t>
      </w:r>
      <w:r>
        <w:rPr>
          <w:spacing w:val="-15"/>
          <w:sz w:val="28"/>
        </w:rPr>
        <w:t xml:space="preserve"> </w:t>
      </w:r>
      <w:r>
        <w:rPr>
          <w:sz w:val="28"/>
        </w:rPr>
        <w:t>la consilii şi comisii în interesul învăţământului.</w:t>
      </w:r>
    </w:p>
    <w:p w:rsidR="006D72C0" w:rsidRDefault="00613778">
      <w:pPr>
        <w:pStyle w:val="Heading1"/>
        <w:numPr>
          <w:ilvl w:val="0"/>
          <w:numId w:val="3"/>
        </w:numPr>
        <w:tabs>
          <w:tab w:val="left" w:pos="643"/>
        </w:tabs>
        <w:spacing w:before="165"/>
        <w:ind w:left="643" w:hanging="285"/>
      </w:pPr>
      <w:r>
        <w:t>Norma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cercetare.</w:t>
      </w:r>
    </w:p>
    <w:p w:rsidR="006D72C0" w:rsidRDefault="006D72C0">
      <w:pPr>
        <w:pStyle w:val="BodyText"/>
        <w:spacing w:before="51"/>
        <w:ind w:left="0"/>
        <w:rPr>
          <w:b/>
        </w:rPr>
      </w:pPr>
      <w:bookmarkStart w:id="0" w:name="_GoBack"/>
      <w:bookmarkEnd w:id="0"/>
    </w:p>
    <w:p w:rsidR="006D72C0" w:rsidRDefault="00613778">
      <w:pPr>
        <w:spacing w:before="1"/>
        <w:ind w:left="360"/>
        <w:rPr>
          <w:b/>
          <w:sz w:val="28"/>
        </w:rPr>
      </w:pPr>
      <w:r>
        <w:rPr>
          <w:sz w:val="28"/>
          <w:u w:val="single"/>
        </w:rPr>
        <w:t>Atributii</w:t>
      </w:r>
      <w:r>
        <w:rPr>
          <w:spacing w:val="-14"/>
          <w:sz w:val="28"/>
          <w:u w:val="single"/>
        </w:rPr>
        <w:t xml:space="preserve"> </w:t>
      </w:r>
      <w:r>
        <w:rPr>
          <w:sz w:val="28"/>
          <w:u w:val="single"/>
        </w:rPr>
        <w:t>specifice</w:t>
      </w:r>
      <w:r>
        <w:rPr>
          <w:spacing w:val="-10"/>
          <w:sz w:val="28"/>
          <w:u w:val="single"/>
        </w:rPr>
        <w:t xml:space="preserve"> </w:t>
      </w:r>
      <w:r>
        <w:rPr>
          <w:sz w:val="28"/>
          <w:u w:val="single"/>
        </w:rPr>
        <w:t>postului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de</w:t>
      </w:r>
      <w:r>
        <w:rPr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asistent</w:t>
      </w:r>
      <w:r>
        <w:rPr>
          <w:b/>
          <w:spacing w:val="-10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universitar</w:t>
      </w:r>
      <w:r>
        <w:rPr>
          <w:b/>
          <w:spacing w:val="-2"/>
          <w:sz w:val="28"/>
        </w:rPr>
        <w:t>:</w:t>
      </w:r>
    </w:p>
    <w:p w:rsidR="006D72C0" w:rsidRDefault="00613778">
      <w:pPr>
        <w:pStyle w:val="ListParagraph"/>
        <w:numPr>
          <w:ilvl w:val="0"/>
          <w:numId w:val="1"/>
        </w:numPr>
        <w:tabs>
          <w:tab w:val="left" w:pos="571"/>
        </w:tabs>
        <w:spacing w:before="179"/>
        <w:ind w:hanging="213"/>
        <w:rPr>
          <w:sz w:val="28"/>
        </w:rPr>
      </w:pPr>
      <w:r>
        <w:rPr>
          <w:b/>
          <w:sz w:val="28"/>
        </w:rPr>
        <w:t>Norma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didactica</w:t>
      </w:r>
      <w:r>
        <w:rPr>
          <w:sz w:val="28"/>
        </w:rPr>
        <w:t>,</w:t>
      </w:r>
      <w:r>
        <w:rPr>
          <w:spacing w:val="-7"/>
          <w:sz w:val="28"/>
        </w:rPr>
        <w:t xml:space="preserve"> </w:t>
      </w:r>
      <w:r>
        <w:rPr>
          <w:sz w:val="28"/>
        </w:rPr>
        <w:t>care</w:t>
      </w:r>
      <w:r>
        <w:rPr>
          <w:spacing w:val="-7"/>
          <w:sz w:val="28"/>
        </w:rPr>
        <w:t xml:space="preserve"> </w:t>
      </w:r>
      <w:r>
        <w:rPr>
          <w:sz w:val="28"/>
        </w:rPr>
        <w:t>cuprinde</w:t>
      </w:r>
      <w:r>
        <w:rPr>
          <w:spacing w:val="-9"/>
          <w:sz w:val="28"/>
        </w:rPr>
        <w:t xml:space="preserve"> </w:t>
      </w:r>
      <w:r>
        <w:rPr>
          <w:spacing w:val="-10"/>
          <w:sz w:val="28"/>
        </w:rPr>
        <w:t>:</w:t>
      </w:r>
    </w:p>
    <w:p w:rsidR="006D72C0" w:rsidRDefault="00613778">
      <w:pPr>
        <w:pStyle w:val="ListParagraph"/>
        <w:numPr>
          <w:ilvl w:val="1"/>
          <w:numId w:val="1"/>
        </w:numPr>
        <w:tabs>
          <w:tab w:val="left" w:pos="635"/>
        </w:tabs>
        <w:spacing w:before="189"/>
        <w:ind w:left="635" w:hanging="277"/>
        <w:jc w:val="left"/>
        <w:rPr>
          <w:sz w:val="28"/>
        </w:rPr>
      </w:pPr>
      <w:r>
        <w:rPr>
          <w:sz w:val="28"/>
        </w:rPr>
        <w:t>Activităţi</w:t>
      </w:r>
      <w:r>
        <w:rPr>
          <w:spacing w:val="-17"/>
          <w:sz w:val="28"/>
        </w:rPr>
        <w:t xml:space="preserve"> </w:t>
      </w:r>
      <w:r>
        <w:rPr>
          <w:sz w:val="28"/>
        </w:rPr>
        <w:t>de</w:t>
      </w:r>
      <w:r>
        <w:rPr>
          <w:spacing w:val="-17"/>
          <w:sz w:val="28"/>
        </w:rPr>
        <w:t xml:space="preserve"> </w:t>
      </w:r>
      <w:r>
        <w:rPr>
          <w:sz w:val="28"/>
        </w:rPr>
        <w:t>seminar,</w:t>
      </w:r>
      <w:r>
        <w:rPr>
          <w:spacing w:val="-14"/>
          <w:sz w:val="28"/>
        </w:rPr>
        <w:t xml:space="preserve"> </w:t>
      </w:r>
      <w:r>
        <w:rPr>
          <w:sz w:val="28"/>
        </w:rPr>
        <w:t>lucrări</w:t>
      </w:r>
      <w:r>
        <w:rPr>
          <w:spacing w:val="-14"/>
          <w:sz w:val="28"/>
        </w:rPr>
        <w:t xml:space="preserve"> </w:t>
      </w:r>
      <w:r>
        <w:rPr>
          <w:sz w:val="28"/>
        </w:rPr>
        <w:t>practice</w:t>
      </w:r>
      <w:r>
        <w:rPr>
          <w:spacing w:val="-16"/>
          <w:sz w:val="28"/>
        </w:rPr>
        <w:t xml:space="preserve"> </w:t>
      </w:r>
      <w:r>
        <w:rPr>
          <w:sz w:val="28"/>
        </w:rPr>
        <w:t>şi</w:t>
      </w:r>
      <w:r>
        <w:rPr>
          <w:spacing w:val="-18"/>
          <w:sz w:val="28"/>
        </w:rPr>
        <w:t xml:space="preserve"> </w:t>
      </w:r>
      <w:r>
        <w:rPr>
          <w:sz w:val="28"/>
        </w:rPr>
        <w:t>de</w:t>
      </w:r>
      <w:r>
        <w:rPr>
          <w:spacing w:val="-16"/>
          <w:sz w:val="28"/>
        </w:rPr>
        <w:t xml:space="preserve"> </w:t>
      </w:r>
      <w:r>
        <w:rPr>
          <w:sz w:val="28"/>
        </w:rPr>
        <w:t>laborator,</w:t>
      </w:r>
      <w:r>
        <w:rPr>
          <w:spacing w:val="-16"/>
          <w:sz w:val="28"/>
        </w:rPr>
        <w:t xml:space="preserve"> </w:t>
      </w:r>
      <w:r>
        <w:rPr>
          <w:sz w:val="28"/>
        </w:rPr>
        <w:t>îndrumare</w:t>
      </w:r>
      <w:r>
        <w:rPr>
          <w:spacing w:val="-16"/>
          <w:sz w:val="28"/>
        </w:rPr>
        <w:t xml:space="preserve"> </w:t>
      </w:r>
      <w:r>
        <w:rPr>
          <w:sz w:val="28"/>
        </w:rPr>
        <w:t>de</w:t>
      </w:r>
      <w:r>
        <w:rPr>
          <w:spacing w:val="-16"/>
          <w:sz w:val="28"/>
        </w:rPr>
        <w:t xml:space="preserve"> </w:t>
      </w:r>
      <w:r>
        <w:rPr>
          <w:sz w:val="28"/>
        </w:rPr>
        <w:t>proiecte</w:t>
      </w:r>
      <w:r>
        <w:rPr>
          <w:spacing w:val="-15"/>
          <w:sz w:val="28"/>
        </w:rPr>
        <w:t xml:space="preserve"> </w:t>
      </w:r>
      <w:r>
        <w:rPr>
          <w:sz w:val="28"/>
        </w:rPr>
        <w:t>de</w:t>
      </w:r>
      <w:r>
        <w:rPr>
          <w:spacing w:val="-16"/>
          <w:sz w:val="28"/>
        </w:rPr>
        <w:t xml:space="preserve"> </w:t>
      </w:r>
      <w:r>
        <w:rPr>
          <w:spacing w:val="-5"/>
          <w:sz w:val="28"/>
        </w:rPr>
        <w:t>an;</w:t>
      </w:r>
    </w:p>
    <w:p w:rsidR="006D72C0" w:rsidRDefault="00613778">
      <w:pPr>
        <w:pStyle w:val="ListParagraph"/>
        <w:numPr>
          <w:ilvl w:val="1"/>
          <w:numId w:val="1"/>
        </w:numPr>
        <w:tabs>
          <w:tab w:val="left" w:pos="661"/>
        </w:tabs>
        <w:spacing w:before="185" w:line="259" w:lineRule="auto"/>
        <w:ind w:left="360" w:right="38" w:firstLine="0"/>
        <w:jc w:val="left"/>
        <w:rPr>
          <w:sz w:val="28"/>
        </w:rPr>
      </w:pPr>
      <w:r>
        <w:rPr>
          <w:sz w:val="28"/>
        </w:rPr>
        <w:t>Alte</w:t>
      </w:r>
      <w:r>
        <w:rPr>
          <w:spacing w:val="-8"/>
          <w:sz w:val="28"/>
        </w:rPr>
        <w:t xml:space="preserve"> </w:t>
      </w:r>
      <w:r>
        <w:rPr>
          <w:sz w:val="28"/>
        </w:rPr>
        <w:t>activităţi</w:t>
      </w:r>
      <w:r>
        <w:rPr>
          <w:spacing w:val="-9"/>
          <w:sz w:val="28"/>
        </w:rPr>
        <w:t xml:space="preserve"> </w:t>
      </w:r>
      <w:r>
        <w:rPr>
          <w:sz w:val="28"/>
        </w:rPr>
        <w:t>didactice,</w:t>
      </w:r>
      <w:r>
        <w:rPr>
          <w:spacing w:val="-3"/>
          <w:sz w:val="28"/>
        </w:rPr>
        <w:t xml:space="preserve"> </w:t>
      </w:r>
      <w:r>
        <w:rPr>
          <w:sz w:val="28"/>
        </w:rPr>
        <w:t>practice</w:t>
      </w:r>
      <w:r>
        <w:rPr>
          <w:spacing w:val="-7"/>
          <w:sz w:val="28"/>
        </w:rPr>
        <w:t xml:space="preserve"> </w:t>
      </w:r>
      <w:r>
        <w:rPr>
          <w:sz w:val="28"/>
        </w:rPr>
        <w:t>şi</w:t>
      </w:r>
      <w:r>
        <w:rPr>
          <w:spacing w:val="-8"/>
          <w:sz w:val="28"/>
        </w:rPr>
        <w:t xml:space="preserve"> </w:t>
      </w:r>
      <w:r>
        <w:rPr>
          <w:sz w:val="28"/>
        </w:rPr>
        <w:t>de</w:t>
      </w:r>
      <w:r>
        <w:rPr>
          <w:spacing w:val="-9"/>
          <w:sz w:val="28"/>
        </w:rPr>
        <w:t xml:space="preserve"> </w:t>
      </w:r>
      <w:r>
        <w:rPr>
          <w:sz w:val="28"/>
        </w:rPr>
        <w:t>cercetare</w:t>
      </w:r>
      <w:r>
        <w:rPr>
          <w:spacing w:val="-7"/>
          <w:sz w:val="28"/>
        </w:rPr>
        <w:t xml:space="preserve"> </w:t>
      </w:r>
      <w:r>
        <w:rPr>
          <w:sz w:val="28"/>
        </w:rPr>
        <w:t>ştiinţifică</w:t>
      </w:r>
      <w:r>
        <w:rPr>
          <w:spacing w:val="-5"/>
          <w:sz w:val="28"/>
        </w:rPr>
        <w:t xml:space="preserve"> </w:t>
      </w:r>
      <w:r>
        <w:rPr>
          <w:sz w:val="28"/>
        </w:rPr>
        <w:t>înscrise</w:t>
      </w:r>
      <w:r>
        <w:rPr>
          <w:spacing w:val="-6"/>
          <w:sz w:val="28"/>
        </w:rPr>
        <w:t xml:space="preserve"> </w:t>
      </w:r>
      <w:r>
        <w:rPr>
          <w:sz w:val="28"/>
        </w:rPr>
        <w:t>în</w:t>
      </w:r>
      <w:r>
        <w:rPr>
          <w:spacing w:val="-9"/>
          <w:sz w:val="28"/>
        </w:rPr>
        <w:t xml:space="preserve"> </w:t>
      </w:r>
      <w:r>
        <w:rPr>
          <w:sz w:val="28"/>
        </w:rPr>
        <w:t>planurile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de </w:t>
      </w:r>
      <w:r>
        <w:rPr>
          <w:spacing w:val="-2"/>
          <w:sz w:val="28"/>
        </w:rPr>
        <w:t>învăţământ;</w:t>
      </w:r>
    </w:p>
    <w:p w:rsidR="006D72C0" w:rsidRDefault="00613778">
      <w:pPr>
        <w:pStyle w:val="ListParagraph"/>
        <w:numPr>
          <w:ilvl w:val="1"/>
          <w:numId w:val="1"/>
        </w:numPr>
        <w:tabs>
          <w:tab w:val="left" w:pos="647"/>
        </w:tabs>
        <w:spacing w:before="162"/>
        <w:ind w:left="647" w:hanging="289"/>
        <w:jc w:val="left"/>
        <w:rPr>
          <w:sz w:val="28"/>
        </w:rPr>
      </w:pPr>
      <w:r>
        <w:rPr>
          <w:sz w:val="28"/>
        </w:rPr>
        <w:t>Activităţi</w:t>
      </w:r>
      <w:r>
        <w:rPr>
          <w:spacing w:val="-12"/>
          <w:sz w:val="28"/>
        </w:rPr>
        <w:t xml:space="preserve"> </w:t>
      </w:r>
      <w:r>
        <w:rPr>
          <w:sz w:val="28"/>
        </w:rPr>
        <w:t>de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evaluare;</w:t>
      </w:r>
    </w:p>
    <w:p w:rsidR="006D72C0" w:rsidRDefault="00613778">
      <w:pPr>
        <w:pStyle w:val="ListParagraph"/>
        <w:numPr>
          <w:ilvl w:val="1"/>
          <w:numId w:val="1"/>
        </w:numPr>
        <w:tabs>
          <w:tab w:val="left" w:pos="731"/>
        </w:tabs>
        <w:spacing w:before="186"/>
        <w:ind w:left="731" w:hanging="301"/>
        <w:jc w:val="left"/>
        <w:rPr>
          <w:sz w:val="28"/>
        </w:rPr>
      </w:pPr>
      <w:r>
        <w:rPr>
          <w:sz w:val="28"/>
        </w:rPr>
        <w:t>Tutorat,</w:t>
      </w:r>
      <w:r>
        <w:rPr>
          <w:spacing w:val="-15"/>
          <w:sz w:val="28"/>
        </w:rPr>
        <w:t xml:space="preserve"> </w:t>
      </w:r>
      <w:r>
        <w:rPr>
          <w:sz w:val="28"/>
        </w:rPr>
        <w:t>consultaţii,</w:t>
      </w:r>
      <w:r>
        <w:rPr>
          <w:spacing w:val="-12"/>
          <w:sz w:val="28"/>
        </w:rPr>
        <w:t xml:space="preserve"> </w:t>
      </w:r>
      <w:r>
        <w:rPr>
          <w:sz w:val="28"/>
        </w:rPr>
        <w:t>îndrumarea</w:t>
      </w:r>
      <w:r>
        <w:rPr>
          <w:spacing w:val="-12"/>
          <w:sz w:val="28"/>
        </w:rPr>
        <w:t xml:space="preserve"> </w:t>
      </w:r>
      <w:r>
        <w:rPr>
          <w:sz w:val="28"/>
        </w:rPr>
        <w:t>cercurilor</w:t>
      </w:r>
      <w:r>
        <w:rPr>
          <w:spacing w:val="-8"/>
          <w:sz w:val="28"/>
        </w:rPr>
        <w:t xml:space="preserve"> </w:t>
      </w:r>
      <w:r>
        <w:rPr>
          <w:sz w:val="28"/>
        </w:rPr>
        <w:t>ştiinţifice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studenţeşti;</w:t>
      </w:r>
    </w:p>
    <w:p w:rsidR="006D72C0" w:rsidRDefault="00613778">
      <w:pPr>
        <w:pStyle w:val="ListParagraph"/>
        <w:numPr>
          <w:ilvl w:val="1"/>
          <w:numId w:val="1"/>
        </w:numPr>
        <w:tabs>
          <w:tab w:val="left" w:pos="647"/>
        </w:tabs>
        <w:spacing w:before="182"/>
        <w:ind w:left="647" w:hanging="289"/>
        <w:jc w:val="left"/>
        <w:rPr>
          <w:sz w:val="28"/>
        </w:rPr>
      </w:pPr>
      <w:r>
        <w:rPr>
          <w:sz w:val="28"/>
        </w:rPr>
        <w:t>Participarea</w:t>
      </w:r>
      <w:r>
        <w:rPr>
          <w:spacing w:val="-11"/>
          <w:sz w:val="28"/>
        </w:rPr>
        <w:t xml:space="preserve"> </w:t>
      </w:r>
      <w:r>
        <w:rPr>
          <w:sz w:val="28"/>
        </w:rPr>
        <w:t>la</w:t>
      </w:r>
      <w:r>
        <w:rPr>
          <w:spacing w:val="-7"/>
          <w:sz w:val="28"/>
        </w:rPr>
        <w:t xml:space="preserve"> </w:t>
      </w:r>
      <w:r>
        <w:rPr>
          <w:sz w:val="28"/>
        </w:rPr>
        <w:t>consilii</w:t>
      </w:r>
      <w:r>
        <w:rPr>
          <w:spacing w:val="-7"/>
          <w:sz w:val="28"/>
        </w:rPr>
        <w:t xml:space="preserve"> </w:t>
      </w:r>
      <w:r>
        <w:rPr>
          <w:sz w:val="28"/>
        </w:rPr>
        <w:t>şi</w:t>
      </w:r>
      <w:r>
        <w:rPr>
          <w:spacing w:val="-9"/>
          <w:sz w:val="28"/>
        </w:rPr>
        <w:t xml:space="preserve"> </w:t>
      </w:r>
      <w:r>
        <w:rPr>
          <w:sz w:val="28"/>
        </w:rPr>
        <w:t>comisii</w:t>
      </w:r>
      <w:r>
        <w:rPr>
          <w:spacing w:val="-8"/>
          <w:sz w:val="28"/>
        </w:rPr>
        <w:t xml:space="preserve"> </w:t>
      </w:r>
      <w:r>
        <w:rPr>
          <w:sz w:val="28"/>
        </w:rPr>
        <w:t>în</w:t>
      </w:r>
      <w:r>
        <w:rPr>
          <w:spacing w:val="-8"/>
          <w:sz w:val="28"/>
        </w:rPr>
        <w:t xml:space="preserve"> </w:t>
      </w:r>
      <w:r>
        <w:rPr>
          <w:sz w:val="28"/>
        </w:rPr>
        <w:t>interesul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învăţământului;</w:t>
      </w:r>
    </w:p>
    <w:p w:rsidR="006D72C0" w:rsidRDefault="00613778">
      <w:pPr>
        <w:pStyle w:val="ListParagraph"/>
        <w:numPr>
          <w:ilvl w:val="0"/>
          <w:numId w:val="1"/>
        </w:numPr>
        <w:tabs>
          <w:tab w:val="left" w:pos="571"/>
        </w:tabs>
        <w:spacing w:before="190"/>
        <w:ind w:hanging="213"/>
        <w:rPr>
          <w:sz w:val="28"/>
        </w:rPr>
      </w:pPr>
      <w:r>
        <w:rPr>
          <w:b/>
          <w:sz w:val="28"/>
        </w:rPr>
        <w:t>Norma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cercetare</w:t>
      </w:r>
      <w:r>
        <w:rPr>
          <w:spacing w:val="-2"/>
          <w:sz w:val="28"/>
        </w:rPr>
        <w:t>.</w:t>
      </w:r>
    </w:p>
    <w:sectPr w:rsidR="006D72C0">
      <w:pgSz w:w="12240" w:h="15840"/>
      <w:pgMar w:top="1300" w:right="14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07A2"/>
    <w:multiLevelType w:val="hybridMultilevel"/>
    <w:tmpl w:val="10F6310E"/>
    <w:lvl w:ilvl="0" w:tplc="6642684A">
      <w:start w:val="1"/>
      <w:numFmt w:val="decimal"/>
      <w:lvlText w:val="%1."/>
      <w:lvlJc w:val="left"/>
      <w:pPr>
        <w:ind w:left="571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ro-RO" w:eastAsia="en-US" w:bidi="ar-SA"/>
      </w:rPr>
    </w:lvl>
    <w:lvl w:ilvl="1" w:tplc="7EFCFAEE">
      <w:start w:val="1"/>
      <w:numFmt w:val="lowerLetter"/>
      <w:lvlText w:val="%2)"/>
      <w:lvlJc w:val="left"/>
      <w:pPr>
        <w:ind w:left="720" w:hanging="29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o-RO" w:eastAsia="en-US" w:bidi="ar-SA"/>
      </w:rPr>
    </w:lvl>
    <w:lvl w:ilvl="2" w:tplc="06F063E8">
      <w:numFmt w:val="bullet"/>
      <w:lvlText w:val="•"/>
      <w:lvlJc w:val="left"/>
      <w:pPr>
        <w:ind w:left="1720" w:hanging="291"/>
      </w:pPr>
      <w:rPr>
        <w:rFonts w:hint="default"/>
        <w:lang w:val="ro-RO" w:eastAsia="en-US" w:bidi="ar-SA"/>
      </w:rPr>
    </w:lvl>
    <w:lvl w:ilvl="3" w:tplc="1B2848B2">
      <w:numFmt w:val="bullet"/>
      <w:lvlText w:val="•"/>
      <w:lvlJc w:val="left"/>
      <w:pPr>
        <w:ind w:left="2720" w:hanging="291"/>
      </w:pPr>
      <w:rPr>
        <w:rFonts w:hint="default"/>
        <w:lang w:val="ro-RO" w:eastAsia="en-US" w:bidi="ar-SA"/>
      </w:rPr>
    </w:lvl>
    <w:lvl w:ilvl="4" w:tplc="47285C20">
      <w:numFmt w:val="bullet"/>
      <w:lvlText w:val="•"/>
      <w:lvlJc w:val="left"/>
      <w:pPr>
        <w:ind w:left="3720" w:hanging="291"/>
      </w:pPr>
      <w:rPr>
        <w:rFonts w:hint="default"/>
        <w:lang w:val="ro-RO" w:eastAsia="en-US" w:bidi="ar-SA"/>
      </w:rPr>
    </w:lvl>
    <w:lvl w:ilvl="5" w:tplc="B7A01602">
      <w:numFmt w:val="bullet"/>
      <w:lvlText w:val="•"/>
      <w:lvlJc w:val="left"/>
      <w:pPr>
        <w:ind w:left="4720" w:hanging="291"/>
      </w:pPr>
      <w:rPr>
        <w:rFonts w:hint="default"/>
        <w:lang w:val="ro-RO" w:eastAsia="en-US" w:bidi="ar-SA"/>
      </w:rPr>
    </w:lvl>
    <w:lvl w:ilvl="6" w:tplc="8C087B3A">
      <w:numFmt w:val="bullet"/>
      <w:lvlText w:val="•"/>
      <w:lvlJc w:val="left"/>
      <w:pPr>
        <w:ind w:left="5720" w:hanging="291"/>
      </w:pPr>
      <w:rPr>
        <w:rFonts w:hint="default"/>
        <w:lang w:val="ro-RO" w:eastAsia="en-US" w:bidi="ar-SA"/>
      </w:rPr>
    </w:lvl>
    <w:lvl w:ilvl="7" w:tplc="F1863008">
      <w:numFmt w:val="bullet"/>
      <w:lvlText w:val="•"/>
      <w:lvlJc w:val="left"/>
      <w:pPr>
        <w:ind w:left="6720" w:hanging="291"/>
      </w:pPr>
      <w:rPr>
        <w:rFonts w:hint="default"/>
        <w:lang w:val="ro-RO" w:eastAsia="en-US" w:bidi="ar-SA"/>
      </w:rPr>
    </w:lvl>
    <w:lvl w:ilvl="8" w:tplc="E788DE0C">
      <w:numFmt w:val="bullet"/>
      <w:lvlText w:val="•"/>
      <w:lvlJc w:val="left"/>
      <w:pPr>
        <w:ind w:left="7720" w:hanging="291"/>
      </w:pPr>
      <w:rPr>
        <w:rFonts w:hint="default"/>
        <w:lang w:val="ro-RO" w:eastAsia="en-US" w:bidi="ar-SA"/>
      </w:rPr>
    </w:lvl>
  </w:abstractNum>
  <w:abstractNum w:abstractNumId="1" w15:restartNumberingAfterBreak="0">
    <w:nsid w:val="05746673"/>
    <w:multiLevelType w:val="hybridMultilevel"/>
    <w:tmpl w:val="3DBE0D7C"/>
    <w:lvl w:ilvl="0" w:tplc="8BACB6B2">
      <w:start w:val="7"/>
      <w:numFmt w:val="lowerLetter"/>
      <w:lvlText w:val="%1)"/>
      <w:lvlJc w:val="left"/>
      <w:pPr>
        <w:ind w:left="720" w:hanging="29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o-RO" w:eastAsia="en-US" w:bidi="ar-SA"/>
      </w:rPr>
    </w:lvl>
    <w:lvl w:ilvl="1" w:tplc="58F6281A">
      <w:numFmt w:val="bullet"/>
      <w:lvlText w:val="•"/>
      <w:lvlJc w:val="left"/>
      <w:pPr>
        <w:ind w:left="1620" w:hanging="291"/>
      </w:pPr>
      <w:rPr>
        <w:rFonts w:hint="default"/>
        <w:lang w:val="ro-RO" w:eastAsia="en-US" w:bidi="ar-SA"/>
      </w:rPr>
    </w:lvl>
    <w:lvl w:ilvl="2" w:tplc="ED00C6F8">
      <w:numFmt w:val="bullet"/>
      <w:lvlText w:val="•"/>
      <w:lvlJc w:val="left"/>
      <w:pPr>
        <w:ind w:left="2520" w:hanging="291"/>
      </w:pPr>
      <w:rPr>
        <w:rFonts w:hint="default"/>
        <w:lang w:val="ro-RO" w:eastAsia="en-US" w:bidi="ar-SA"/>
      </w:rPr>
    </w:lvl>
    <w:lvl w:ilvl="3" w:tplc="C994B6DC">
      <w:numFmt w:val="bullet"/>
      <w:lvlText w:val="•"/>
      <w:lvlJc w:val="left"/>
      <w:pPr>
        <w:ind w:left="3420" w:hanging="291"/>
      </w:pPr>
      <w:rPr>
        <w:rFonts w:hint="default"/>
        <w:lang w:val="ro-RO" w:eastAsia="en-US" w:bidi="ar-SA"/>
      </w:rPr>
    </w:lvl>
    <w:lvl w:ilvl="4" w:tplc="A92CA88C">
      <w:numFmt w:val="bullet"/>
      <w:lvlText w:val="•"/>
      <w:lvlJc w:val="left"/>
      <w:pPr>
        <w:ind w:left="4320" w:hanging="291"/>
      </w:pPr>
      <w:rPr>
        <w:rFonts w:hint="default"/>
        <w:lang w:val="ro-RO" w:eastAsia="en-US" w:bidi="ar-SA"/>
      </w:rPr>
    </w:lvl>
    <w:lvl w:ilvl="5" w:tplc="6D00F3BC">
      <w:numFmt w:val="bullet"/>
      <w:lvlText w:val="•"/>
      <w:lvlJc w:val="left"/>
      <w:pPr>
        <w:ind w:left="5220" w:hanging="291"/>
      </w:pPr>
      <w:rPr>
        <w:rFonts w:hint="default"/>
        <w:lang w:val="ro-RO" w:eastAsia="en-US" w:bidi="ar-SA"/>
      </w:rPr>
    </w:lvl>
    <w:lvl w:ilvl="6" w:tplc="17662C56">
      <w:numFmt w:val="bullet"/>
      <w:lvlText w:val="•"/>
      <w:lvlJc w:val="left"/>
      <w:pPr>
        <w:ind w:left="6120" w:hanging="291"/>
      </w:pPr>
      <w:rPr>
        <w:rFonts w:hint="default"/>
        <w:lang w:val="ro-RO" w:eastAsia="en-US" w:bidi="ar-SA"/>
      </w:rPr>
    </w:lvl>
    <w:lvl w:ilvl="7" w:tplc="62166080">
      <w:numFmt w:val="bullet"/>
      <w:lvlText w:val="•"/>
      <w:lvlJc w:val="left"/>
      <w:pPr>
        <w:ind w:left="7020" w:hanging="291"/>
      </w:pPr>
      <w:rPr>
        <w:rFonts w:hint="default"/>
        <w:lang w:val="ro-RO" w:eastAsia="en-US" w:bidi="ar-SA"/>
      </w:rPr>
    </w:lvl>
    <w:lvl w:ilvl="8" w:tplc="91165B60">
      <w:numFmt w:val="bullet"/>
      <w:lvlText w:val="•"/>
      <w:lvlJc w:val="left"/>
      <w:pPr>
        <w:ind w:left="7920" w:hanging="291"/>
      </w:pPr>
      <w:rPr>
        <w:rFonts w:hint="default"/>
        <w:lang w:val="ro-RO" w:eastAsia="en-US" w:bidi="ar-SA"/>
      </w:rPr>
    </w:lvl>
  </w:abstractNum>
  <w:abstractNum w:abstractNumId="2" w15:restartNumberingAfterBreak="0">
    <w:nsid w:val="0E7F52F6"/>
    <w:multiLevelType w:val="hybridMultilevel"/>
    <w:tmpl w:val="CB1C6D74"/>
    <w:lvl w:ilvl="0" w:tplc="975C49BC">
      <w:start w:val="1"/>
      <w:numFmt w:val="decimal"/>
      <w:lvlText w:val="%1."/>
      <w:lvlJc w:val="left"/>
      <w:pPr>
        <w:ind w:left="571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ro-RO" w:eastAsia="en-US" w:bidi="ar-SA"/>
      </w:rPr>
    </w:lvl>
    <w:lvl w:ilvl="1" w:tplc="34367246">
      <w:start w:val="1"/>
      <w:numFmt w:val="lowerLetter"/>
      <w:lvlText w:val="%2)"/>
      <w:lvlJc w:val="left"/>
      <w:pPr>
        <w:ind w:left="636" w:hanging="27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o-RO" w:eastAsia="en-US" w:bidi="ar-SA"/>
      </w:rPr>
    </w:lvl>
    <w:lvl w:ilvl="2" w:tplc="813C482E">
      <w:numFmt w:val="bullet"/>
      <w:lvlText w:val="•"/>
      <w:lvlJc w:val="left"/>
      <w:pPr>
        <w:ind w:left="1648" w:hanging="279"/>
      </w:pPr>
      <w:rPr>
        <w:rFonts w:hint="default"/>
        <w:lang w:val="ro-RO" w:eastAsia="en-US" w:bidi="ar-SA"/>
      </w:rPr>
    </w:lvl>
    <w:lvl w:ilvl="3" w:tplc="96945B82">
      <w:numFmt w:val="bullet"/>
      <w:lvlText w:val="•"/>
      <w:lvlJc w:val="left"/>
      <w:pPr>
        <w:ind w:left="2657" w:hanging="279"/>
      </w:pPr>
      <w:rPr>
        <w:rFonts w:hint="default"/>
        <w:lang w:val="ro-RO" w:eastAsia="en-US" w:bidi="ar-SA"/>
      </w:rPr>
    </w:lvl>
    <w:lvl w:ilvl="4" w:tplc="DD742AEE">
      <w:numFmt w:val="bullet"/>
      <w:lvlText w:val="•"/>
      <w:lvlJc w:val="left"/>
      <w:pPr>
        <w:ind w:left="3666" w:hanging="279"/>
      </w:pPr>
      <w:rPr>
        <w:rFonts w:hint="default"/>
        <w:lang w:val="ro-RO" w:eastAsia="en-US" w:bidi="ar-SA"/>
      </w:rPr>
    </w:lvl>
    <w:lvl w:ilvl="5" w:tplc="61709102">
      <w:numFmt w:val="bullet"/>
      <w:lvlText w:val="•"/>
      <w:lvlJc w:val="left"/>
      <w:pPr>
        <w:ind w:left="4675" w:hanging="279"/>
      </w:pPr>
      <w:rPr>
        <w:rFonts w:hint="default"/>
        <w:lang w:val="ro-RO" w:eastAsia="en-US" w:bidi="ar-SA"/>
      </w:rPr>
    </w:lvl>
    <w:lvl w:ilvl="6" w:tplc="73C239FC">
      <w:numFmt w:val="bullet"/>
      <w:lvlText w:val="•"/>
      <w:lvlJc w:val="left"/>
      <w:pPr>
        <w:ind w:left="5684" w:hanging="279"/>
      </w:pPr>
      <w:rPr>
        <w:rFonts w:hint="default"/>
        <w:lang w:val="ro-RO" w:eastAsia="en-US" w:bidi="ar-SA"/>
      </w:rPr>
    </w:lvl>
    <w:lvl w:ilvl="7" w:tplc="F21E2698">
      <w:numFmt w:val="bullet"/>
      <w:lvlText w:val="•"/>
      <w:lvlJc w:val="left"/>
      <w:pPr>
        <w:ind w:left="6693" w:hanging="279"/>
      </w:pPr>
      <w:rPr>
        <w:rFonts w:hint="default"/>
        <w:lang w:val="ro-RO" w:eastAsia="en-US" w:bidi="ar-SA"/>
      </w:rPr>
    </w:lvl>
    <w:lvl w:ilvl="8" w:tplc="E778A172">
      <w:numFmt w:val="bullet"/>
      <w:lvlText w:val="•"/>
      <w:lvlJc w:val="left"/>
      <w:pPr>
        <w:ind w:left="7702" w:hanging="279"/>
      </w:pPr>
      <w:rPr>
        <w:rFonts w:hint="default"/>
        <w:lang w:val="ro-RO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D72C0"/>
    <w:rsid w:val="00613778"/>
    <w:rsid w:val="006D72C0"/>
    <w:rsid w:val="00FC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E62FC"/>
  <w15:docId w15:val="{6BD0F6F3-64DF-4F87-A263-EE235F488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pPr>
      <w:spacing w:before="75"/>
      <w:ind w:left="643" w:hanging="285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7"/>
      <w:ind w:left="647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87"/>
      <w:ind w:left="647" w:hanging="28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Danubius-HR</cp:lastModifiedBy>
  <cp:revision>2</cp:revision>
  <dcterms:created xsi:type="dcterms:W3CDTF">2025-05-08T08:35:00Z</dcterms:created>
  <dcterms:modified xsi:type="dcterms:W3CDTF">2025-05-08T08:37:00Z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2025-05-08T00:00:00Z</vt:filetime>
  </property>
  <property fmtid="{D5CDD505-2E9C-101B-9397-08002B2CF9AE}" pid="5" name="Producer">
    <vt:lpwstr>Microsoft® Word 2013</vt:lpwstr>
  </property>
</Properties>
</file>